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EF817" w14:textId="1C556A6A" w:rsidR="00E93214" w:rsidRDefault="001F743E" w:rsidP="001F743E">
      <w:pPr>
        <w:jc w:val="center"/>
        <w:rPr>
          <w:rFonts w:cs="B Nazanin"/>
          <w:b/>
          <w:bCs/>
          <w:sz w:val="32"/>
          <w:szCs w:val="32"/>
          <w:u w:val="single"/>
          <w:rtl/>
          <w:lang w:bidi="fa-IR"/>
        </w:rPr>
      </w:pPr>
      <w:r w:rsidRPr="001F743E">
        <w:rPr>
          <w:rFonts w:cs="B Nazanin" w:hint="cs"/>
          <w:b/>
          <w:bCs/>
          <w:sz w:val="32"/>
          <w:szCs w:val="32"/>
          <w:u w:val="single"/>
          <w:rtl/>
          <w:lang w:bidi="fa-IR"/>
        </w:rPr>
        <w:t>شرح کار ساخت کوره پیش گرم قیر</w:t>
      </w:r>
    </w:p>
    <w:p w14:paraId="13E032A9" w14:textId="1B04422E" w:rsidR="001F743E" w:rsidRDefault="001F743E" w:rsidP="001F743E">
      <w:pPr>
        <w:jc w:val="right"/>
        <w:rPr>
          <w:rFonts w:cs="B Nazanin"/>
          <w:b/>
          <w:bCs/>
          <w:sz w:val="24"/>
          <w:szCs w:val="24"/>
          <w:u w:val="single"/>
          <w:rtl/>
          <w:lang w:bidi="fa-IR"/>
        </w:rPr>
      </w:pPr>
    </w:p>
    <w:p w14:paraId="0D6BAED0" w14:textId="449F633F" w:rsidR="001F743E" w:rsidRDefault="001F743E" w:rsidP="001F743E">
      <w:pPr>
        <w:bidi/>
        <w:rPr>
          <w:rFonts w:cs="B Nazanin"/>
          <w:sz w:val="24"/>
          <w:szCs w:val="24"/>
          <w:rtl/>
          <w:lang w:bidi="fa-IR"/>
        </w:rPr>
      </w:pPr>
      <w:r>
        <w:rPr>
          <w:rFonts w:cs="B Nazanin" w:hint="cs"/>
          <w:sz w:val="24"/>
          <w:szCs w:val="24"/>
          <w:rtl/>
          <w:lang w:bidi="fa-IR"/>
        </w:rPr>
        <w:t>در فرآیند پیوسته</w:t>
      </w:r>
      <w:r>
        <w:rPr>
          <w:rFonts w:cs="B Nazanin"/>
          <w:sz w:val="24"/>
          <w:szCs w:val="24"/>
          <w:lang w:bidi="fa-IR"/>
        </w:rPr>
        <w:t xml:space="preserve"> </w:t>
      </w:r>
      <w:r>
        <w:rPr>
          <w:rFonts w:cs="B Nazanin" w:hint="cs"/>
          <w:sz w:val="24"/>
          <w:szCs w:val="24"/>
          <w:rtl/>
          <w:lang w:bidi="fa-IR"/>
        </w:rPr>
        <w:t xml:space="preserve"> ( </w:t>
      </w:r>
      <w:r>
        <w:rPr>
          <w:rFonts w:cs="B Nazanin"/>
          <w:sz w:val="24"/>
          <w:szCs w:val="24"/>
          <w:lang w:bidi="fa-IR"/>
        </w:rPr>
        <w:t>Batch</w:t>
      </w:r>
      <w:r>
        <w:rPr>
          <w:rFonts w:cs="B Nazanin" w:hint="cs"/>
          <w:sz w:val="24"/>
          <w:szCs w:val="24"/>
          <w:rtl/>
          <w:lang w:bidi="fa-IR"/>
        </w:rPr>
        <w:t>) خوراک ذخیره شده در مخازن به دلیل دمای پایین  نیازمند پیش گرم شدن می‌باشد، که از دمای 120 درجه به 190درجه رسانیده شود، به این منظور ابتدا خوراک از مخزن به دسته لوله‌های درون کوره حرارتی هدایت می‌شود تا دمای معینی پیش گرم شود و سپس به راکتور جهت تولید</w:t>
      </w:r>
      <w:r w:rsidR="008E687B">
        <w:rPr>
          <w:rFonts w:cs="B Nazanin" w:hint="cs"/>
          <w:sz w:val="24"/>
          <w:szCs w:val="24"/>
          <w:rtl/>
          <w:lang w:bidi="fa-IR"/>
        </w:rPr>
        <w:t xml:space="preserve"> محصول</w:t>
      </w:r>
      <w:r>
        <w:rPr>
          <w:rFonts w:cs="B Nazanin" w:hint="cs"/>
          <w:sz w:val="24"/>
          <w:szCs w:val="24"/>
          <w:rtl/>
          <w:lang w:bidi="fa-IR"/>
        </w:rPr>
        <w:t xml:space="preserve"> ارسال گردد.</w:t>
      </w:r>
    </w:p>
    <w:p w14:paraId="30237E65" w14:textId="6FAB0EB0" w:rsidR="004064F0" w:rsidRDefault="004064F0" w:rsidP="004064F0">
      <w:pPr>
        <w:bidi/>
        <w:rPr>
          <w:rFonts w:cs="B Nazanin"/>
          <w:sz w:val="24"/>
          <w:szCs w:val="24"/>
          <w:rtl/>
          <w:lang w:bidi="fa-IR"/>
        </w:rPr>
      </w:pPr>
      <w:r>
        <w:rPr>
          <w:rFonts w:cs="B Nazanin" w:hint="cs"/>
          <w:sz w:val="24"/>
          <w:szCs w:val="24"/>
          <w:rtl/>
          <w:lang w:bidi="fa-IR"/>
        </w:rPr>
        <w:t xml:space="preserve">جهت ساخت کوره پیش گرم، پس از تامین متریال مورد نیاز مطابق لیست </w:t>
      </w:r>
      <w:r>
        <w:rPr>
          <w:rFonts w:cs="B Nazanin"/>
          <w:sz w:val="24"/>
          <w:szCs w:val="24"/>
          <w:lang w:bidi="fa-IR"/>
        </w:rPr>
        <w:t>MTO</w:t>
      </w:r>
      <w:r>
        <w:rPr>
          <w:rFonts w:cs="B Nazanin" w:hint="cs"/>
          <w:sz w:val="24"/>
          <w:szCs w:val="24"/>
          <w:rtl/>
          <w:lang w:bidi="fa-IR"/>
        </w:rPr>
        <w:t xml:space="preserve"> پیوست شده، در ایتدای امر فرآیند ساخت با کات و مارک ورق های بدنه، پایه و درب‌ های دوسر آغاز می‌گردد، در مرحله بعد ورق های بدنه مطابق با شعاع داده شده در نقشه جهت ساخت کورس های بدنه، نورد گردند.</w:t>
      </w:r>
    </w:p>
    <w:p w14:paraId="105F6117" w14:textId="6FEF6961" w:rsidR="004064F0" w:rsidRDefault="004064F0" w:rsidP="00D65112">
      <w:pPr>
        <w:jc w:val="right"/>
        <w:rPr>
          <w:rFonts w:cs="B Nazanin"/>
          <w:sz w:val="24"/>
          <w:szCs w:val="24"/>
          <w:rtl/>
          <w:lang w:bidi="fa-IR"/>
        </w:rPr>
      </w:pPr>
      <w:r>
        <w:rPr>
          <w:rFonts w:cs="B Nazanin" w:hint="cs"/>
          <w:sz w:val="24"/>
          <w:szCs w:val="24"/>
          <w:rtl/>
          <w:lang w:bidi="fa-IR"/>
        </w:rPr>
        <w:t>پس از نورد ورق های بدنه فیتاپ و در پی آن جوشکاری کورس های بدنه یکی پس از دیگری صورت خواهد پذیرفت و در نهایت بدنه بر روی پد موج</w:t>
      </w:r>
      <w:r w:rsidR="008E687B">
        <w:rPr>
          <w:rFonts w:cs="B Nazanin" w:hint="cs"/>
          <w:sz w:val="24"/>
          <w:szCs w:val="24"/>
          <w:rtl/>
          <w:lang w:bidi="fa-IR"/>
        </w:rPr>
        <w:t>د</w:t>
      </w:r>
      <w:r>
        <w:rPr>
          <w:rFonts w:cs="B Nazanin" w:hint="cs"/>
          <w:sz w:val="24"/>
          <w:szCs w:val="24"/>
          <w:rtl/>
          <w:lang w:bidi="fa-IR"/>
        </w:rPr>
        <w:t xml:space="preserve">ر روی پایه ها ساخته شده قرار داده می‌شود و با جوش </w:t>
      </w:r>
      <w:r w:rsidR="008E687B">
        <w:rPr>
          <w:rFonts w:cs="B Nazanin" w:hint="cs"/>
          <w:sz w:val="24"/>
          <w:szCs w:val="24"/>
          <w:rtl/>
          <w:lang w:bidi="fa-IR"/>
        </w:rPr>
        <w:t xml:space="preserve">متصل </w:t>
      </w:r>
      <w:r w:rsidR="00D65112">
        <w:rPr>
          <w:rFonts w:cs="B Nazanin" w:hint="cs"/>
          <w:sz w:val="24"/>
          <w:szCs w:val="24"/>
          <w:rtl/>
          <w:lang w:bidi="fa-IR"/>
        </w:rPr>
        <w:t>می‌گردد.</w:t>
      </w:r>
    </w:p>
    <w:p w14:paraId="3D3D3CD0" w14:textId="4A0D7765" w:rsidR="00D65112" w:rsidRDefault="00D65112" w:rsidP="00D65112">
      <w:pPr>
        <w:jc w:val="right"/>
        <w:rPr>
          <w:rFonts w:cs="B Nazanin"/>
          <w:sz w:val="24"/>
          <w:szCs w:val="24"/>
          <w:rtl/>
          <w:lang w:bidi="fa-IR"/>
        </w:rPr>
      </w:pPr>
      <w:r>
        <w:rPr>
          <w:rFonts w:cs="B Nazanin" w:hint="cs"/>
          <w:sz w:val="24"/>
          <w:szCs w:val="24"/>
          <w:rtl/>
          <w:lang w:bidi="fa-IR"/>
        </w:rPr>
        <w:t>در مرحله بعد محل دقیق قرار گیری نازل‌ ها بر روی بدنه مشخص گردیده و سوراخکاری می گردند، سه عدد تیرآهن 22 در مکان‌های مشخص شده در نقشه</w:t>
      </w:r>
      <w:r w:rsidR="008E687B">
        <w:rPr>
          <w:rFonts w:cs="B Nazanin" w:hint="cs"/>
          <w:sz w:val="24"/>
          <w:szCs w:val="24"/>
          <w:rtl/>
          <w:lang w:bidi="fa-IR"/>
        </w:rPr>
        <w:t>(به صورت پیوسته در طول بدنه)</w:t>
      </w:r>
      <w:r>
        <w:rPr>
          <w:rFonts w:cs="B Nazanin" w:hint="cs"/>
          <w:sz w:val="24"/>
          <w:szCs w:val="24"/>
          <w:rtl/>
          <w:lang w:bidi="fa-IR"/>
        </w:rPr>
        <w:t xml:space="preserve"> جهت ساپورت تیوب ها به بدنه جوش می گردد. </w:t>
      </w:r>
    </w:p>
    <w:p w14:paraId="30646111" w14:textId="7B8E77AA" w:rsidR="00D65112" w:rsidRDefault="008E687B" w:rsidP="00D65112">
      <w:pPr>
        <w:jc w:val="right"/>
        <w:rPr>
          <w:rFonts w:cs="B Nazanin"/>
          <w:sz w:val="24"/>
          <w:szCs w:val="24"/>
          <w:rtl/>
          <w:lang w:bidi="fa-IR"/>
        </w:rPr>
      </w:pPr>
      <w:r>
        <w:rPr>
          <w:rFonts w:cs="B Nazanin" w:hint="cs"/>
          <w:sz w:val="24"/>
          <w:szCs w:val="24"/>
          <w:rtl/>
          <w:lang w:bidi="fa-IR"/>
        </w:rPr>
        <w:t xml:space="preserve">در مرحله بعد </w:t>
      </w:r>
      <w:r w:rsidR="00D65112">
        <w:rPr>
          <w:rFonts w:cs="B Nazanin" w:hint="cs"/>
          <w:sz w:val="24"/>
          <w:szCs w:val="24"/>
          <w:rtl/>
          <w:lang w:bidi="fa-IR"/>
        </w:rPr>
        <w:t>لایه عایق با ضخامت و مشخصات قید شده در نقشه بر روی لایه داخلی بدنه اجرا</w:t>
      </w:r>
      <w:r w:rsidR="00273F41">
        <w:rPr>
          <w:rFonts w:cs="B Nazanin" w:hint="cs"/>
          <w:sz w:val="24"/>
          <w:szCs w:val="24"/>
          <w:rtl/>
          <w:lang w:bidi="fa-IR"/>
        </w:rPr>
        <w:t xml:space="preserve"> گردد.</w:t>
      </w:r>
    </w:p>
    <w:p w14:paraId="25213443" w14:textId="3BC999CC" w:rsidR="00273F41" w:rsidRDefault="00273F41" w:rsidP="00D65112">
      <w:pPr>
        <w:jc w:val="right"/>
        <w:rPr>
          <w:rFonts w:cs="B Nazanin"/>
          <w:sz w:val="24"/>
          <w:szCs w:val="24"/>
          <w:rtl/>
          <w:lang w:bidi="fa-IR"/>
        </w:rPr>
      </w:pPr>
      <w:r>
        <w:rPr>
          <w:rFonts w:cs="B Nazanin" w:hint="cs"/>
          <w:sz w:val="24"/>
          <w:szCs w:val="24"/>
          <w:rtl/>
          <w:lang w:bidi="fa-IR"/>
        </w:rPr>
        <w:t xml:space="preserve">لوله های 3 اینچ جهت تیوب داخلی در ابتدا مطابق با شعاع داده شده در نقشه با دستگاه خم لوله، خم داده </w:t>
      </w:r>
      <w:r w:rsidR="008E687B">
        <w:rPr>
          <w:rFonts w:cs="B Nazanin" w:hint="cs"/>
          <w:sz w:val="24"/>
          <w:szCs w:val="24"/>
          <w:rtl/>
          <w:lang w:bidi="fa-IR"/>
        </w:rPr>
        <w:t>می‌</w:t>
      </w:r>
      <w:r>
        <w:rPr>
          <w:rFonts w:cs="B Nazanin" w:hint="cs"/>
          <w:sz w:val="24"/>
          <w:szCs w:val="24"/>
          <w:rtl/>
          <w:lang w:bidi="fa-IR"/>
        </w:rPr>
        <w:t>شوند و ابتدا یک سر با انتهای سر لوله بعد فیتاپ گرد</w:t>
      </w:r>
      <w:r w:rsidR="008E687B">
        <w:rPr>
          <w:rFonts w:cs="B Nazanin" w:hint="cs"/>
          <w:sz w:val="24"/>
          <w:szCs w:val="24"/>
          <w:rtl/>
          <w:lang w:bidi="fa-IR"/>
        </w:rPr>
        <w:t>ی</w:t>
      </w:r>
      <w:r>
        <w:rPr>
          <w:rFonts w:cs="B Nazanin" w:hint="cs"/>
          <w:sz w:val="24"/>
          <w:szCs w:val="24"/>
          <w:rtl/>
          <w:lang w:bidi="fa-IR"/>
        </w:rPr>
        <w:t>د</w:t>
      </w:r>
      <w:r w:rsidR="008E687B">
        <w:rPr>
          <w:rFonts w:cs="B Nazanin" w:hint="cs"/>
          <w:sz w:val="24"/>
          <w:szCs w:val="24"/>
          <w:rtl/>
          <w:lang w:bidi="fa-IR"/>
        </w:rPr>
        <w:t>ه</w:t>
      </w:r>
      <w:r>
        <w:rPr>
          <w:rFonts w:cs="B Nazanin" w:hint="cs"/>
          <w:sz w:val="24"/>
          <w:szCs w:val="24"/>
          <w:rtl/>
          <w:lang w:bidi="fa-IR"/>
        </w:rPr>
        <w:t xml:space="preserve"> و این لوله ها بصورت دورا</w:t>
      </w:r>
      <w:r w:rsidR="009207F1">
        <w:rPr>
          <w:rFonts w:cs="B Nazanin" w:hint="cs"/>
          <w:sz w:val="24"/>
          <w:szCs w:val="24"/>
          <w:rtl/>
          <w:lang w:bidi="fa-IR"/>
        </w:rPr>
        <w:t xml:space="preserve">نی سرتاسر بدنه از ورودی تا خروجی ادامه خواهند یافت. </w:t>
      </w:r>
    </w:p>
    <w:p w14:paraId="71651348" w14:textId="1B8FB792" w:rsidR="009207F1" w:rsidRDefault="009207F1" w:rsidP="00D65112">
      <w:pPr>
        <w:jc w:val="right"/>
        <w:rPr>
          <w:rFonts w:cs="B Nazanin"/>
          <w:sz w:val="24"/>
          <w:szCs w:val="24"/>
          <w:rtl/>
          <w:lang w:bidi="fa-IR"/>
        </w:rPr>
      </w:pPr>
      <w:r>
        <w:rPr>
          <w:rFonts w:cs="B Nazanin" w:hint="cs"/>
          <w:sz w:val="24"/>
          <w:szCs w:val="24"/>
          <w:rtl/>
          <w:lang w:bidi="fa-IR"/>
        </w:rPr>
        <w:t xml:space="preserve">پس از فیتاپ و جوشکاری تیوب های داخلی، تست این تیوب ها انجام خواهد پذیرفت و </w:t>
      </w:r>
      <w:r w:rsidR="008E687B">
        <w:rPr>
          <w:rFonts w:cs="B Nazanin" w:hint="cs"/>
          <w:sz w:val="24"/>
          <w:szCs w:val="24"/>
          <w:rtl/>
          <w:lang w:bidi="fa-IR"/>
        </w:rPr>
        <w:t xml:space="preserve">در صورت مورد </w:t>
      </w:r>
      <w:r>
        <w:rPr>
          <w:rFonts w:cs="B Nazanin" w:hint="cs"/>
          <w:sz w:val="24"/>
          <w:szCs w:val="24"/>
          <w:rtl/>
          <w:lang w:bidi="fa-IR"/>
        </w:rPr>
        <w:t xml:space="preserve">تایید </w:t>
      </w:r>
      <w:r w:rsidR="008E687B">
        <w:rPr>
          <w:rFonts w:cs="B Nazanin" w:hint="cs"/>
          <w:sz w:val="24"/>
          <w:szCs w:val="24"/>
          <w:rtl/>
          <w:lang w:bidi="fa-IR"/>
        </w:rPr>
        <w:t xml:space="preserve">بودن نتیجه </w:t>
      </w:r>
      <w:r>
        <w:rPr>
          <w:rFonts w:cs="B Nazanin" w:hint="cs"/>
          <w:sz w:val="24"/>
          <w:szCs w:val="24"/>
          <w:rtl/>
          <w:lang w:bidi="fa-IR"/>
        </w:rPr>
        <w:t>تست، نوبت به نصب رینگ و درب دو سر مبدل خواهد رسید، پس از فیتاپ و جوشکاری رینگ و درب ها تست کل کوره صورت خواهد پذیرفت و پس از تایید ، سند بلاست و رنگ آن انجام می‌شود.</w:t>
      </w:r>
    </w:p>
    <w:p w14:paraId="44F69C33" w14:textId="7D134D79" w:rsidR="009207F1" w:rsidRDefault="009207F1" w:rsidP="009207F1">
      <w:pPr>
        <w:bidi/>
        <w:rPr>
          <w:rFonts w:cs="B Nazanin"/>
          <w:sz w:val="24"/>
          <w:szCs w:val="24"/>
          <w:rtl/>
          <w:lang w:bidi="fa-IR"/>
        </w:rPr>
      </w:pPr>
      <w:r>
        <w:rPr>
          <w:rFonts w:cs="B Nazanin" w:hint="cs"/>
          <w:sz w:val="24"/>
          <w:szCs w:val="24"/>
          <w:rtl/>
          <w:lang w:bidi="fa-IR"/>
        </w:rPr>
        <w:t xml:space="preserve">یک دستگاه مشعل با ظرفیت 1500000 کیلو کالری بر ساعت از یکی از وندور های مورد تایید باید تهیه و برروی </w:t>
      </w:r>
      <w:r w:rsidR="00462DA2">
        <w:rPr>
          <w:rFonts w:cs="B Nazanin" w:hint="cs"/>
          <w:sz w:val="24"/>
          <w:szCs w:val="24"/>
          <w:rtl/>
          <w:lang w:bidi="fa-IR"/>
        </w:rPr>
        <w:t xml:space="preserve">محل تعبیه شده بر روی کوره نصب گردد. در انتهای امر ملحقات روی بدنه اعم از گیج دما، دود کش و.... نصب می‌گردند و فرآیند ساخت به اتمام </w:t>
      </w:r>
      <w:r w:rsidR="008E687B">
        <w:rPr>
          <w:rFonts w:cs="B Nazanin" w:hint="cs"/>
          <w:sz w:val="24"/>
          <w:szCs w:val="24"/>
          <w:rtl/>
          <w:lang w:bidi="fa-IR"/>
        </w:rPr>
        <w:t>می‌رسد.</w:t>
      </w:r>
    </w:p>
    <w:p w14:paraId="68902007" w14:textId="27F861E3" w:rsidR="008E687B" w:rsidRDefault="008E687B" w:rsidP="008E687B">
      <w:pPr>
        <w:bidi/>
        <w:rPr>
          <w:rFonts w:cs="B Nazanin" w:hint="cs"/>
          <w:sz w:val="24"/>
          <w:szCs w:val="24"/>
          <w:rtl/>
          <w:lang w:bidi="fa-IR"/>
        </w:rPr>
      </w:pPr>
      <w:r>
        <w:rPr>
          <w:rFonts w:cs="B Nazanin" w:hint="cs"/>
          <w:sz w:val="24"/>
          <w:szCs w:val="24"/>
          <w:rtl/>
          <w:lang w:bidi="fa-IR"/>
        </w:rPr>
        <w:t>پیشنهاد می‌‌گردد به دلیل نیاز به ماشین آلات و ابزارآلات خاص جهت ساخت و همچنین دلایلی از جمله پیچیدگی مراحل ساخت و حساسیت آن با توجه به کارکرد دستگاه در دمای بالا ساخت این تجهیز به کارخانه یا کارگاه دارای صلاحیت و امکانات لازم سپرده شود.</w:t>
      </w:r>
    </w:p>
    <w:p w14:paraId="5EA8521C" w14:textId="77777777" w:rsidR="00D65112" w:rsidRPr="001F743E" w:rsidRDefault="00D65112" w:rsidP="00D65112">
      <w:pPr>
        <w:rPr>
          <w:rFonts w:cs="B Nazanin" w:hint="cs"/>
          <w:sz w:val="24"/>
          <w:szCs w:val="24"/>
          <w:rtl/>
          <w:lang w:bidi="fa-IR"/>
        </w:rPr>
      </w:pPr>
    </w:p>
    <w:sectPr w:rsidR="00D65112" w:rsidRPr="001F74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43E"/>
    <w:rsid w:val="001F743E"/>
    <w:rsid w:val="00273F41"/>
    <w:rsid w:val="004064F0"/>
    <w:rsid w:val="00462DA2"/>
    <w:rsid w:val="008E687B"/>
    <w:rsid w:val="009207F1"/>
    <w:rsid w:val="00D65112"/>
    <w:rsid w:val="00E932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FE0FD"/>
  <w15:chartTrackingRefBased/>
  <w15:docId w15:val="{CBAC3AD3-2A1B-4CCA-85B7-44B488E6D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Iman Taheri</dc:creator>
  <cp:keywords/>
  <dc:description/>
  <cp:lastModifiedBy>Iman Taheri</cp:lastModifiedBy>
  <cp:revision>1</cp:revision>
  <dcterms:created xsi:type="dcterms:W3CDTF">2023-03-27T07:40:00Z</dcterms:created>
  <dcterms:modified xsi:type="dcterms:W3CDTF">2023-03-27T08:53:00Z</dcterms:modified>
</cp:coreProperties>
</file>