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CF55F" w14:textId="77777777" w:rsidR="00215A46" w:rsidRPr="007C142D" w:rsidRDefault="00215A46">
      <w:pPr>
        <w:spacing w:after="160" w:line="259" w:lineRule="auto"/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  <w:lang w:bidi="fa-IR"/>
        </w:rPr>
      </w:pPr>
    </w:p>
    <w:p w14:paraId="3CEE3A58" w14:textId="77777777" w:rsidR="0012785E" w:rsidRPr="007C142D" w:rsidRDefault="0012785E" w:rsidP="0012785E">
      <w:pPr>
        <w:spacing w:after="160" w:line="259" w:lineRule="auto"/>
        <w:rPr>
          <w:rFonts w:ascii="IranNastaliq" w:hAnsi="IranNastaliq" w:cs="B Lotus"/>
          <w:color w:val="000000" w:themeColor="text1"/>
          <w:sz w:val="32"/>
          <w:szCs w:val="32"/>
        </w:rPr>
      </w:pPr>
    </w:p>
    <w:p w14:paraId="1A410CF9" w14:textId="77777777" w:rsidR="0012785E" w:rsidRPr="007C142D" w:rsidRDefault="00CE51ED" w:rsidP="00D52080">
      <w:pPr>
        <w:tabs>
          <w:tab w:val="left" w:pos="5595"/>
        </w:tabs>
        <w:spacing w:after="160" w:line="259" w:lineRule="auto"/>
        <w:jc w:val="center"/>
        <w:rPr>
          <w:rFonts w:ascii="IranNastaliq" w:hAnsi="IranNastaliq" w:cs="B Lotus"/>
          <w:color w:val="000000" w:themeColor="text1"/>
          <w:sz w:val="36"/>
          <w:szCs w:val="36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40"/>
          <w:szCs w:val="40"/>
          <w:rtl/>
        </w:rPr>
        <w:t xml:space="preserve">فرم پیشنهاد طرح </w:t>
      </w:r>
      <w:r w:rsidRPr="007C142D">
        <w:rPr>
          <w:rFonts w:ascii="IranNastaliq" w:hAnsi="IranNastaliq" w:cs="B Lotus" w:hint="cs"/>
          <w:color w:val="000000" w:themeColor="text1"/>
          <w:sz w:val="32"/>
          <w:szCs w:val="32"/>
          <w:rtl/>
        </w:rPr>
        <w:t>(گزارش توجیهی)</w:t>
      </w:r>
      <w:r w:rsidR="00A56650">
        <w:rPr>
          <w:rFonts w:ascii="IranNastaliq" w:hAnsi="IranNastaliq" w:cs="B Lotus"/>
          <w:color w:val="000000" w:themeColor="text1"/>
          <w:sz w:val="32"/>
          <w:szCs w:val="32"/>
        </w:rPr>
        <w:t xml:space="preserve">                  </w:t>
      </w:r>
    </w:p>
    <w:p w14:paraId="4C9B7F7A" w14:textId="77777777" w:rsidR="00CE4715" w:rsidRPr="007C142D" w:rsidRDefault="00CE4715" w:rsidP="005D6FD0">
      <w:pPr>
        <w:tabs>
          <w:tab w:val="left" w:pos="5595"/>
        </w:tabs>
        <w:bidi/>
        <w:spacing w:after="160" w:line="259" w:lineRule="auto"/>
        <w:jc w:val="center"/>
        <w:rPr>
          <w:rFonts w:ascii="IranNastaliq" w:hAnsi="IranNastaliq" w:cs="B Lotus"/>
          <w:b/>
          <w:bCs/>
          <w:color w:val="000000" w:themeColor="text1"/>
          <w:sz w:val="40"/>
          <w:szCs w:val="48"/>
          <w:rtl/>
        </w:rPr>
      </w:pPr>
    </w:p>
    <w:p w14:paraId="04764F0E" w14:textId="77777777" w:rsidR="00CE51ED" w:rsidRPr="007C142D" w:rsidRDefault="0012785E" w:rsidP="00CE4715">
      <w:pPr>
        <w:tabs>
          <w:tab w:val="left" w:pos="5595"/>
        </w:tabs>
        <w:bidi/>
        <w:spacing w:after="160" w:line="259" w:lineRule="auto"/>
        <w:jc w:val="center"/>
        <w:rPr>
          <w:rFonts w:ascii="IranNastaliq" w:hAnsi="IranNastaliq" w:cs="B Lotus"/>
          <w:b/>
          <w:bCs/>
          <w:color w:val="000000" w:themeColor="text1"/>
          <w:sz w:val="40"/>
          <w:szCs w:val="48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40"/>
          <w:szCs w:val="48"/>
          <w:rtl/>
        </w:rPr>
        <w:t xml:space="preserve">           </w:t>
      </w:r>
      <w:r w:rsidR="00CE51ED" w:rsidRPr="007C142D">
        <w:rPr>
          <w:rFonts w:ascii="IranNastaliq" w:hAnsi="IranNastaliq" w:cs="B Lotus" w:hint="cs"/>
          <w:b/>
          <w:bCs/>
          <w:color w:val="000000" w:themeColor="text1"/>
          <w:sz w:val="40"/>
          <w:szCs w:val="48"/>
          <w:rtl/>
        </w:rPr>
        <w:t xml:space="preserve"> </w:t>
      </w:r>
    </w:p>
    <w:p w14:paraId="73DAF5A9" w14:textId="77777777" w:rsidR="00D85031" w:rsidRDefault="005D6FD0" w:rsidP="005D6FD0">
      <w:pPr>
        <w:bidi/>
        <w:spacing w:after="160" w:line="259" w:lineRule="auto"/>
        <w:ind w:left="904"/>
        <w:rPr>
          <w:rFonts w:ascii="IranNastaliq" w:hAnsi="IranNastaliq" w:cs="B Titr"/>
          <w:b/>
          <w:bCs/>
          <w:color w:val="000000" w:themeColor="text1"/>
          <w:sz w:val="32"/>
          <w:szCs w:val="32"/>
          <w:lang w:bidi="fa-IR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32"/>
          <w:szCs w:val="32"/>
          <w:rtl/>
        </w:rPr>
        <w:t xml:space="preserve">عنوان طرح :  </w:t>
      </w:r>
      <w:r w:rsidRPr="007C142D">
        <w:rPr>
          <w:rFonts w:ascii="IranNastaliq" w:hAnsi="IranNastaliq" w:cs="B Titr"/>
          <w:b/>
          <w:bCs/>
          <w:color w:val="000000" w:themeColor="text1"/>
          <w:sz w:val="32"/>
          <w:szCs w:val="32"/>
          <w:lang w:bidi="fa-IR"/>
        </w:rPr>
        <w:t xml:space="preserve">     </w:t>
      </w:r>
    </w:p>
    <w:p w14:paraId="0D0E52B8" w14:textId="61D7533B" w:rsidR="00D85031" w:rsidRDefault="00D85031" w:rsidP="00D85031">
      <w:pPr>
        <w:bidi/>
        <w:spacing w:after="160" w:line="259" w:lineRule="auto"/>
        <w:ind w:left="904"/>
        <w:rPr>
          <w:rFonts w:ascii="IranNastaliq" w:hAnsi="IranNastaliq" w:cs="B Titr"/>
          <w:b/>
          <w:bCs/>
          <w:color w:val="000000" w:themeColor="text1"/>
          <w:sz w:val="32"/>
          <w:szCs w:val="32"/>
          <w:rtl/>
          <w:lang w:bidi="fa-IR"/>
        </w:rPr>
      </w:pPr>
      <w:r w:rsidRPr="00D85031">
        <w:rPr>
          <w:rFonts w:ascii="IranNastaliq" w:hAnsi="IranNastaliq" w:cs="B Lotus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627B9CB" wp14:editId="332BBC27">
                <wp:simplePos x="0" y="0"/>
                <wp:positionH relativeFrom="column">
                  <wp:posOffset>457200</wp:posOffset>
                </wp:positionH>
                <wp:positionV relativeFrom="paragraph">
                  <wp:posOffset>144145</wp:posOffset>
                </wp:positionV>
                <wp:extent cx="5107305" cy="6572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730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3A7C4" w14:textId="545D65F7" w:rsidR="00D85031" w:rsidRPr="00D85031" w:rsidRDefault="00D85031" w:rsidP="009C7930">
                            <w:pPr>
                              <w:jc w:val="center"/>
                              <w:rPr>
                                <w:rFonts w:cs="B Yagu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85031">
                              <w:rPr>
                                <w:rFonts w:cs="B Yagut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ت</w:t>
                            </w:r>
                            <w:r w:rsidR="00D57ABD">
                              <w:rPr>
                                <w:rFonts w:cs="B Yagut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</w:t>
                            </w:r>
                            <w:r w:rsidRPr="00D85031">
                              <w:rPr>
                                <w:rFonts w:cs="B Yagut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م</w:t>
                            </w:r>
                            <w:r w:rsidRPr="00D85031">
                              <w:rPr>
                                <w:rFonts w:cs="B Yagut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ی</w:t>
                            </w:r>
                            <w:r w:rsidRPr="00D85031">
                              <w:rPr>
                                <w:rFonts w:cs="B Yagut" w:hint="eastAsi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ن</w:t>
                            </w:r>
                            <w:r w:rsidR="00CA34CC">
                              <w:rPr>
                                <w:rFonts w:cs="B Yagu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fa-IR"/>
                              </w:rPr>
                              <w:t>، نصب و راه‌اندازی</w:t>
                            </w:r>
                            <w:r w:rsidRPr="00D85031">
                              <w:rPr>
                                <w:rFonts w:cs="B Yagut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دو دستگاه سرور</w:t>
                            </w:r>
                            <w:r w:rsidR="009C7930">
                              <w:rPr>
                                <w:rFonts w:cs="B Yagut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9C7930" w:rsidRPr="00D85031">
                              <w:rPr>
                                <w:rFonts w:cs="B Yagut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جهت دفتر مرکز</w:t>
                            </w:r>
                            <w:r w:rsidR="009C7930" w:rsidRPr="00D85031">
                              <w:rPr>
                                <w:rFonts w:cs="B Yagut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27B9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pt;margin-top:11.35pt;width:402.15pt;height:51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" stroked="f">
                <v:textbox>
                  <w:txbxContent>
                    <w:p w14:paraId="1D13A7C4" w14:textId="545D65F7" w:rsidR="00D85031" w:rsidRPr="00D85031" w:rsidRDefault="00D85031" w:rsidP="009C7930">
                      <w:pPr>
                        <w:jc w:val="center"/>
                        <w:rPr>
                          <w:rFonts w:cs="B Yagut"/>
                          <w:b/>
                          <w:bCs/>
                          <w:sz w:val="32"/>
                          <w:szCs w:val="32"/>
                        </w:rPr>
                      </w:pPr>
                      <w:r w:rsidRPr="00D85031">
                        <w:rPr>
                          <w:rFonts w:cs="B Yagut"/>
                          <w:b/>
                          <w:bCs/>
                          <w:sz w:val="32"/>
                          <w:szCs w:val="32"/>
                          <w:rtl/>
                        </w:rPr>
                        <w:t>ت</w:t>
                      </w:r>
                      <w:r w:rsidR="00D57ABD">
                        <w:rPr>
                          <w:rFonts w:cs="B Yagut" w:hint="cs"/>
                          <w:b/>
                          <w:bCs/>
                          <w:sz w:val="32"/>
                          <w:szCs w:val="32"/>
                          <w:rtl/>
                        </w:rPr>
                        <w:t>أ</w:t>
                      </w:r>
                      <w:r w:rsidRPr="00D85031">
                        <w:rPr>
                          <w:rFonts w:cs="B Yagut"/>
                          <w:b/>
                          <w:bCs/>
                          <w:sz w:val="32"/>
                          <w:szCs w:val="32"/>
                          <w:rtl/>
                        </w:rPr>
                        <w:t>م</w:t>
                      </w:r>
                      <w:r w:rsidRPr="00D85031">
                        <w:rPr>
                          <w:rFonts w:cs="B Yagut" w:hint="cs"/>
                          <w:b/>
                          <w:bCs/>
                          <w:sz w:val="32"/>
                          <w:szCs w:val="32"/>
                          <w:rtl/>
                        </w:rPr>
                        <w:t>ی</w:t>
                      </w:r>
                      <w:r w:rsidRPr="00D85031">
                        <w:rPr>
                          <w:rFonts w:cs="B Yagut" w:hint="eastAsia"/>
                          <w:b/>
                          <w:bCs/>
                          <w:sz w:val="32"/>
                          <w:szCs w:val="32"/>
                          <w:rtl/>
                        </w:rPr>
                        <w:t>ن</w:t>
                      </w:r>
                      <w:r w:rsidR="00CA34CC">
                        <w:rPr>
                          <w:rFonts w:cs="B Yagut" w:hint="cs"/>
                          <w:b/>
                          <w:bCs/>
                          <w:sz w:val="32"/>
                          <w:szCs w:val="32"/>
                          <w:rtl/>
                          <w:lang w:bidi="fa-IR"/>
                        </w:rPr>
                        <w:t>، نصب و راه‌اندازی</w:t>
                      </w:r>
                      <w:r w:rsidRPr="00D85031">
                        <w:rPr>
                          <w:rFonts w:cs="B Yagut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دو دستگاه سرور</w:t>
                      </w:r>
                      <w:r w:rsidR="009C7930">
                        <w:rPr>
                          <w:rFonts w:cs="B Yagut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9C7930" w:rsidRPr="00D85031">
                        <w:rPr>
                          <w:rFonts w:cs="B Yagut"/>
                          <w:b/>
                          <w:bCs/>
                          <w:sz w:val="32"/>
                          <w:szCs w:val="32"/>
                          <w:rtl/>
                        </w:rPr>
                        <w:t>جهت دفتر مرکز</w:t>
                      </w:r>
                      <w:r w:rsidR="009C7930" w:rsidRPr="00D85031">
                        <w:rPr>
                          <w:rFonts w:cs="B Yagut" w:hint="cs"/>
                          <w:b/>
                          <w:bCs/>
                          <w:sz w:val="32"/>
                          <w:szCs w:val="32"/>
                          <w:rtl/>
                        </w:rPr>
                        <w:t>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45702C" w14:textId="5704FACA" w:rsidR="00D85031" w:rsidRDefault="00D85031" w:rsidP="00D85031">
      <w:pPr>
        <w:bidi/>
        <w:spacing w:after="160" w:line="259" w:lineRule="auto"/>
        <w:ind w:left="904"/>
        <w:rPr>
          <w:rFonts w:ascii="IranNastaliq" w:hAnsi="IranNastaliq" w:cs="B Titr"/>
          <w:b/>
          <w:bCs/>
          <w:color w:val="000000" w:themeColor="text1"/>
          <w:sz w:val="32"/>
          <w:szCs w:val="32"/>
          <w:rtl/>
          <w:lang w:bidi="fa-IR"/>
        </w:rPr>
      </w:pPr>
    </w:p>
    <w:p w14:paraId="6AA5B8A1" w14:textId="64D53175" w:rsidR="0012785E" w:rsidRPr="007C142D" w:rsidRDefault="0012785E">
      <w:pPr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  <w:r w:rsidRPr="007C142D"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  <w:br w:type="page"/>
      </w:r>
    </w:p>
    <w:p w14:paraId="72A8F82A" w14:textId="77777777" w:rsidR="00A54723" w:rsidRPr="007C142D" w:rsidRDefault="003B54DA" w:rsidP="00A54723">
      <w:pPr>
        <w:bidi/>
        <w:spacing w:after="0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  <w:r w:rsidRPr="007C142D">
        <w:rPr>
          <w:rFonts w:ascii="IranNastaliq" w:hAnsi="IranNastaliq" w:cs="B Lotus"/>
          <w:noProof/>
          <w:color w:val="000000" w:themeColor="text1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D62B00" wp14:editId="073C8D26">
                <wp:simplePos x="0" y="0"/>
                <wp:positionH relativeFrom="column">
                  <wp:posOffset>-457200</wp:posOffset>
                </wp:positionH>
                <wp:positionV relativeFrom="paragraph">
                  <wp:posOffset>462915</wp:posOffset>
                </wp:positionV>
                <wp:extent cx="6934200" cy="4572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4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2638A6" w14:textId="77777777" w:rsidR="001E3DA1" w:rsidRPr="001E3DA1" w:rsidRDefault="001E3DA1" w:rsidP="001E3DA1">
                            <w:pPr>
                              <w:jc w:val="center"/>
                              <w:rPr>
                                <w:rFonts w:cs="B Yagut"/>
                                <w:b/>
                                <w:bCs/>
                              </w:rPr>
                            </w:pPr>
                            <w:r w:rsidRPr="001E3DA1">
                              <w:rPr>
                                <w:rFonts w:cs="B Yagut"/>
                                <w:b/>
                                <w:bCs/>
                                <w:rtl/>
                              </w:rPr>
                              <w:t>ت</w:t>
                            </w:r>
                            <w:r w:rsidRPr="001E3DA1">
                              <w:rPr>
                                <w:rFonts w:cs="B Yagut" w:hint="cs"/>
                                <w:b/>
                                <w:bCs/>
                                <w:rtl/>
                              </w:rPr>
                              <w:t>أ</w:t>
                            </w:r>
                            <w:r w:rsidRPr="001E3DA1">
                              <w:rPr>
                                <w:rFonts w:cs="B Yagut"/>
                                <w:b/>
                                <w:bCs/>
                                <w:rtl/>
                              </w:rPr>
                              <w:t>م</w:t>
                            </w:r>
                            <w:r w:rsidRPr="001E3DA1">
                              <w:rPr>
                                <w:rFonts w:cs="B Yagut" w:hint="cs"/>
                                <w:b/>
                                <w:bCs/>
                                <w:rtl/>
                              </w:rPr>
                              <w:t>ی</w:t>
                            </w:r>
                            <w:r w:rsidRPr="001E3DA1">
                              <w:rPr>
                                <w:rFonts w:cs="B Yagut" w:hint="eastAsia"/>
                                <w:b/>
                                <w:bCs/>
                                <w:rtl/>
                              </w:rPr>
                              <w:t>ن</w:t>
                            </w:r>
                            <w:r w:rsidRPr="001E3DA1">
                              <w:rPr>
                                <w:rFonts w:cs="B Yagut" w:hint="cs"/>
                                <w:b/>
                                <w:bCs/>
                                <w:rtl/>
                                <w:lang w:bidi="fa-IR"/>
                              </w:rPr>
                              <w:t>، نصب و راه‌اندازی</w:t>
                            </w:r>
                            <w:r w:rsidRPr="001E3DA1">
                              <w:rPr>
                                <w:rFonts w:cs="B Yagut"/>
                                <w:b/>
                                <w:bCs/>
                                <w:rtl/>
                              </w:rPr>
                              <w:t xml:space="preserve"> دو دستگاه سرور</w:t>
                            </w:r>
                            <w:r w:rsidRPr="001E3DA1">
                              <w:rPr>
                                <w:rFonts w:cs="B Yagut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1E3DA1">
                              <w:rPr>
                                <w:rFonts w:cs="B Yagut"/>
                                <w:b/>
                                <w:bCs/>
                                <w:rtl/>
                              </w:rPr>
                              <w:t>جهت دفتر مرکز</w:t>
                            </w:r>
                            <w:r w:rsidRPr="001E3DA1">
                              <w:rPr>
                                <w:rFonts w:cs="B Yagut" w:hint="cs"/>
                                <w:b/>
                                <w:bCs/>
                                <w:rtl/>
                              </w:rPr>
                              <w:t>ی</w:t>
                            </w:r>
                          </w:p>
                          <w:p w14:paraId="7A17D2CD" w14:textId="77777777" w:rsidR="00A93275" w:rsidRPr="001E3DA1" w:rsidRDefault="00A93275" w:rsidP="003B54DA">
                            <w:pPr>
                              <w:pStyle w:val="Style1"/>
                              <w:rPr>
                                <w:rFonts w:ascii="IranNastaliq" w:hAnsi="IranNastaliq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EFEF735" w14:textId="77777777" w:rsidR="00A93275" w:rsidRDefault="00A93275" w:rsidP="003B54DA">
                            <w:pPr>
                              <w:pStyle w:val="Style1"/>
                              <w:rPr>
                                <w:rFonts w:ascii="IranNastaliq" w:hAnsi="IranNastaliq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65EAC76" w14:textId="77777777" w:rsidR="003754CB" w:rsidRPr="00CA7E23" w:rsidRDefault="003754CB" w:rsidP="003B54DA">
                            <w:pPr>
                              <w:pStyle w:val="Style1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62B00" id="_x0000_s1027" type="#_x0000_t202" style="position:absolute;left:0;text-align:left;margin-left:-36pt;margin-top:36.45pt;width:546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">
                <v:textbox>
                  <w:txbxContent>
                    <w:p w14:paraId="7E2638A6" w14:textId="77777777" w:rsidR="001E3DA1" w:rsidRPr="001E3DA1" w:rsidRDefault="001E3DA1" w:rsidP="001E3DA1">
                      <w:pPr>
                        <w:jc w:val="center"/>
                        <w:rPr>
                          <w:rFonts w:cs="B Yagut"/>
                          <w:b/>
                          <w:bCs/>
                        </w:rPr>
                      </w:pPr>
                      <w:r w:rsidRPr="001E3DA1">
                        <w:rPr>
                          <w:rFonts w:cs="B Yagut"/>
                          <w:b/>
                          <w:bCs/>
                          <w:rtl/>
                        </w:rPr>
                        <w:t>ت</w:t>
                      </w:r>
                      <w:r w:rsidRPr="001E3DA1">
                        <w:rPr>
                          <w:rFonts w:cs="B Yagut" w:hint="cs"/>
                          <w:b/>
                          <w:bCs/>
                          <w:rtl/>
                        </w:rPr>
                        <w:t>أ</w:t>
                      </w:r>
                      <w:r w:rsidRPr="001E3DA1">
                        <w:rPr>
                          <w:rFonts w:cs="B Yagut"/>
                          <w:b/>
                          <w:bCs/>
                          <w:rtl/>
                        </w:rPr>
                        <w:t>م</w:t>
                      </w:r>
                      <w:r w:rsidRPr="001E3DA1">
                        <w:rPr>
                          <w:rFonts w:cs="B Yagut" w:hint="cs"/>
                          <w:b/>
                          <w:bCs/>
                          <w:rtl/>
                        </w:rPr>
                        <w:t>ی</w:t>
                      </w:r>
                      <w:r w:rsidRPr="001E3DA1">
                        <w:rPr>
                          <w:rFonts w:cs="B Yagut" w:hint="eastAsia"/>
                          <w:b/>
                          <w:bCs/>
                          <w:rtl/>
                        </w:rPr>
                        <w:t>ن</w:t>
                      </w:r>
                      <w:r w:rsidRPr="001E3DA1">
                        <w:rPr>
                          <w:rFonts w:cs="B Yagut" w:hint="cs"/>
                          <w:b/>
                          <w:bCs/>
                          <w:rtl/>
                          <w:lang w:bidi="fa-IR"/>
                        </w:rPr>
                        <w:t>، نصب و راه‌اندازی</w:t>
                      </w:r>
                      <w:r w:rsidRPr="001E3DA1">
                        <w:rPr>
                          <w:rFonts w:cs="B Yagut"/>
                          <w:b/>
                          <w:bCs/>
                          <w:rtl/>
                        </w:rPr>
                        <w:t xml:space="preserve"> دو دستگاه سرور</w:t>
                      </w:r>
                      <w:r w:rsidRPr="001E3DA1">
                        <w:rPr>
                          <w:rFonts w:cs="B Yagut" w:hint="cs"/>
                          <w:b/>
                          <w:bCs/>
                          <w:rtl/>
                        </w:rPr>
                        <w:t xml:space="preserve"> </w:t>
                      </w:r>
                      <w:r w:rsidRPr="001E3DA1">
                        <w:rPr>
                          <w:rFonts w:cs="B Yagut"/>
                          <w:b/>
                          <w:bCs/>
                          <w:rtl/>
                        </w:rPr>
                        <w:t>جهت دفتر مرکز</w:t>
                      </w:r>
                      <w:r w:rsidRPr="001E3DA1">
                        <w:rPr>
                          <w:rFonts w:cs="B Yagut" w:hint="cs"/>
                          <w:b/>
                          <w:bCs/>
                          <w:rtl/>
                        </w:rPr>
                        <w:t>ی</w:t>
                      </w:r>
                    </w:p>
                    <w:p w14:paraId="7A17D2CD" w14:textId="77777777" w:rsidR="00A93275" w:rsidRPr="001E3DA1" w:rsidRDefault="00A93275" w:rsidP="003B54DA">
                      <w:pPr>
                        <w:pStyle w:val="Style1"/>
                        <w:rPr>
                          <w:rFonts w:ascii="IranNastaliq" w:hAnsi="IranNastaliq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</w:pPr>
                    </w:p>
                    <w:p w14:paraId="7EFEF735" w14:textId="77777777" w:rsidR="00A93275" w:rsidRDefault="00A93275" w:rsidP="003B54DA">
                      <w:pPr>
                        <w:pStyle w:val="Style1"/>
                        <w:rPr>
                          <w:rFonts w:ascii="IranNastaliq" w:hAnsi="IranNastaliq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</w:pPr>
                    </w:p>
                    <w:p w14:paraId="165EAC76" w14:textId="77777777" w:rsidR="003754CB" w:rsidRPr="00CA7E23" w:rsidRDefault="003754CB" w:rsidP="003B54DA">
                      <w:pPr>
                        <w:pStyle w:val="Style1"/>
                      </w:pPr>
                    </w:p>
                  </w:txbxContent>
                </v:textbox>
              </v:shape>
            </w:pict>
          </mc:Fallback>
        </mc:AlternateContent>
      </w:r>
      <w:r w:rsidR="00A54723" w:rsidRPr="007C142D"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  <w:t>عنوان</w:t>
      </w:r>
      <w:r w:rsidR="00A54723"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A54723" w:rsidRPr="007C142D"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  <w:t>طرح</w:t>
      </w:r>
      <w:r w:rsidR="00A54723"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>:</w:t>
      </w:r>
    </w:p>
    <w:p w14:paraId="574550E0" w14:textId="77777777" w:rsidR="00A54723" w:rsidRPr="007C142D" w:rsidRDefault="00A54723" w:rsidP="00A54723">
      <w:pPr>
        <w:bidi/>
        <w:spacing w:after="0"/>
        <w:jc w:val="center"/>
        <w:rPr>
          <w:rFonts w:ascii="IranNastaliq" w:hAnsi="IranNastaliq" w:cs="B Lotus"/>
          <w:color w:val="000000" w:themeColor="text1"/>
          <w:sz w:val="48"/>
          <w:szCs w:val="48"/>
          <w:rtl/>
        </w:rPr>
      </w:pPr>
    </w:p>
    <w:tbl>
      <w:tblPr>
        <w:tblStyle w:val="TableGrid"/>
        <w:bidiVisual/>
        <w:tblW w:w="10973" w:type="dxa"/>
        <w:tblLook w:val="04A0" w:firstRow="1" w:lastRow="0" w:firstColumn="1" w:lastColumn="0" w:noHBand="0" w:noVBand="1"/>
      </w:tblPr>
      <w:tblGrid>
        <w:gridCol w:w="2978"/>
        <w:gridCol w:w="4519"/>
        <w:gridCol w:w="3476"/>
      </w:tblGrid>
      <w:tr w:rsidR="007C142D" w:rsidRPr="007C142D" w14:paraId="1C3AA8BA" w14:textId="77777777" w:rsidTr="00FD61B4">
        <w:trPr>
          <w:trHeight w:val="467"/>
        </w:trPr>
        <w:tc>
          <w:tcPr>
            <w:tcW w:w="2978" w:type="dxa"/>
            <w:shd w:val="clear" w:color="auto" w:fill="BFBFBF" w:themeFill="background1" w:themeFillShade="BF"/>
            <w:vAlign w:val="center"/>
          </w:tcPr>
          <w:p w14:paraId="193C97B1" w14:textId="77777777" w:rsidR="00EA6CD9" w:rsidRPr="007C142D" w:rsidRDefault="00EA6CD9" w:rsidP="00EA6CD9">
            <w:pPr>
              <w:pStyle w:val="Style1"/>
              <w:rPr>
                <w:rFonts w:ascii="IranNastaliq" w:hAnsi="IranNastaliq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hint="cs"/>
                <w:b/>
                <w:bCs/>
                <w:color w:val="000000" w:themeColor="text1"/>
                <w:rtl/>
              </w:rPr>
              <w:t>نام واحد پیشنهاد دهنده</w:t>
            </w:r>
          </w:p>
        </w:tc>
        <w:tc>
          <w:tcPr>
            <w:tcW w:w="4519" w:type="dxa"/>
            <w:shd w:val="clear" w:color="auto" w:fill="BFBFBF" w:themeFill="background1" w:themeFillShade="BF"/>
          </w:tcPr>
          <w:p w14:paraId="44940D82" w14:textId="77777777" w:rsidR="00EA6CD9" w:rsidRPr="007C142D" w:rsidRDefault="00EA6CD9" w:rsidP="00EA6CD9">
            <w:pPr>
              <w:pStyle w:val="Style1"/>
              <w:rPr>
                <w:rFonts w:ascii="IranNastaliq" w:hAnsi="IranNastaliq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hint="cs"/>
                <w:b/>
                <w:bCs/>
                <w:color w:val="000000" w:themeColor="text1"/>
                <w:rtl/>
              </w:rPr>
              <w:t>نام واحد مجری</w:t>
            </w:r>
          </w:p>
        </w:tc>
        <w:tc>
          <w:tcPr>
            <w:tcW w:w="3476" w:type="dxa"/>
            <w:shd w:val="clear" w:color="auto" w:fill="BFBFBF" w:themeFill="background1" w:themeFillShade="BF"/>
            <w:vAlign w:val="center"/>
          </w:tcPr>
          <w:p w14:paraId="7ED71482" w14:textId="77777777" w:rsidR="00EA6CD9" w:rsidRPr="007C142D" w:rsidRDefault="00EA6CD9" w:rsidP="00EA6CD9">
            <w:pPr>
              <w:pStyle w:val="Style1"/>
              <w:rPr>
                <w:rFonts w:ascii="IranNastaliq" w:hAnsi="IranNastaliq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hint="cs"/>
                <w:b/>
                <w:bCs/>
                <w:color w:val="000000" w:themeColor="text1"/>
                <w:rtl/>
              </w:rPr>
              <w:t>نام واحد بهره بردار</w:t>
            </w:r>
          </w:p>
        </w:tc>
      </w:tr>
      <w:tr w:rsidR="009C7930" w:rsidRPr="007C142D" w14:paraId="6BB0F0B2" w14:textId="77777777" w:rsidTr="001D3025">
        <w:trPr>
          <w:trHeight w:val="798"/>
        </w:trPr>
        <w:tc>
          <w:tcPr>
            <w:tcW w:w="2978" w:type="dxa"/>
          </w:tcPr>
          <w:p w14:paraId="313FF40D" w14:textId="77777777" w:rsidR="001D3025" w:rsidRDefault="001D3025" w:rsidP="001D3025">
            <w:pPr>
              <w:pStyle w:val="Style1"/>
              <w:jc w:val="left"/>
              <w:rPr>
                <w:color w:val="000000" w:themeColor="text1"/>
                <w:sz w:val="22"/>
                <w:szCs w:val="22"/>
              </w:rPr>
            </w:pPr>
          </w:p>
          <w:p w14:paraId="1167B7D2" w14:textId="1988D429" w:rsidR="009C7930" w:rsidRPr="001D3025" w:rsidRDefault="009C7930" w:rsidP="001D3025">
            <w:pPr>
              <w:pStyle w:val="Style1"/>
              <w:rPr>
                <w:color w:val="000000" w:themeColor="text1"/>
                <w:sz w:val="22"/>
                <w:szCs w:val="22"/>
              </w:rPr>
            </w:pPr>
            <w:r w:rsidRPr="001D3025">
              <w:rPr>
                <w:rFonts w:hint="cs"/>
                <w:color w:val="000000" w:themeColor="text1"/>
                <w:sz w:val="22"/>
                <w:szCs w:val="22"/>
                <w:rtl/>
              </w:rPr>
              <w:t xml:space="preserve">واحد </w:t>
            </w:r>
            <w:r w:rsidRPr="001D3025">
              <w:rPr>
                <w:color w:val="000000" w:themeColor="text1"/>
                <w:sz w:val="22"/>
                <w:szCs w:val="22"/>
              </w:rPr>
              <w:t>IT</w:t>
            </w:r>
          </w:p>
        </w:tc>
        <w:tc>
          <w:tcPr>
            <w:tcW w:w="4519" w:type="dxa"/>
          </w:tcPr>
          <w:p w14:paraId="46285DAB" w14:textId="77777777" w:rsidR="001D3025" w:rsidRDefault="001D3025" w:rsidP="001D3025">
            <w:pPr>
              <w:bidi/>
              <w:spacing w:after="0" w:line="240" w:lineRule="auto"/>
              <w:jc w:val="center"/>
              <w:rPr>
                <w:rFonts w:cs="B Lotus"/>
                <w:color w:val="000000" w:themeColor="text1"/>
              </w:rPr>
            </w:pPr>
          </w:p>
          <w:p w14:paraId="723C9764" w14:textId="77777777" w:rsidR="001D3025" w:rsidRDefault="001D3025" w:rsidP="001D3025">
            <w:pPr>
              <w:bidi/>
              <w:spacing w:after="0" w:line="240" w:lineRule="auto"/>
              <w:jc w:val="center"/>
              <w:rPr>
                <w:rFonts w:cs="B Lotus"/>
                <w:color w:val="000000" w:themeColor="text1"/>
              </w:rPr>
            </w:pPr>
          </w:p>
          <w:p w14:paraId="5303BB5F" w14:textId="159E3AA5" w:rsidR="009C7930" w:rsidRPr="001D3025" w:rsidRDefault="009C7930" w:rsidP="001D3025">
            <w:pPr>
              <w:bidi/>
              <w:spacing w:after="0" w:line="240" w:lineRule="auto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1D3025">
              <w:rPr>
                <w:rFonts w:cs="B Lotus" w:hint="cs"/>
                <w:color w:val="000000" w:themeColor="text1"/>
                <w:rtl/>
              </w:rPr>
              <w:t xml:space="preserve">واحد </w:t>
            </w:r>
            <w:r w:rsidRPr="001D3025">
              <w:rPr>
                <w:rFonts w:cs="B Lotus"/>
                <w:color w:val="000000" w:themeColor="text1"/>
              </w:rPr>
              <w:t>IT</w:t>
            </w:r>
          </w:p>
        </w:tc>
        <w:tc>
          <w:tcPr>
            <w:tcW w:w="3476" w:type="dxa"/>
          </w:tcPr>
          <w:p w14:paraId="1CD55D2A" w14:textId="77777777" w:rsidR="001D3025" w:rsidRPr="001D3025" w:rsidRDefault="001D3025" w:rsidP="009C7930">
            <w:pPr>
              <w:bidi/>
              <w:spacing w:after="0" w:line="240" w:lineRule="auto"/>
              <w:jc w:val="center"/>
              <w:rPr>
                <w:rFonts w:cs="B Lotus"/>
                <w:color w:val="000000" w:themeColor="text1"/>
              </w:rPr>
            </w:pPr>
          </w:p>
          <w:p w14:paraId="5860D034" w14:textId="77777777" w:rsidR="001D3025" w:rsidRDefault="001D3025" w:rsidP="001D3025">
            <w:pPr>
              <w:bidi/>
              <w:spacing w:after="0" w:line="240" w:lineRule="auto"/>
              <w:jc w:val="center"/>
              <w:rPr>
                <w:rFonts w:cs="B Lotus"/>
                <w:color w:val="000000" w:themeColor="text1"/>
              </w:rPr>
            </w:pPr>
          </w:p>
          <w:p w14:paraId="5137FB4F" w14:textId="20A79737" w:rsidR="009C7930" w:rsidRPr="001D3025" w:rsidRDefault="009C7930" w:rsidP="001D3025">
            <w:pPr>
              <w:bidi/>
              <w:spacing w:after="0" w:line="240" w:lineRule="auto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  <w:lang w:bidi="fa-IR"/>
              </w:rPr>
            </w:pPr>
            <w:r w:rsidRPr="001D3025">
              <w:rPr>
                <w:rFonts w:cs="B Lotus" w:hint="cs"/>
                <w:color w:val="000000" w:themeColor="text1"/>
                <w:rtl/>
              </w:rPr>
              <w:t xml:space="preserve">واحد </w:t>
            </w:r>
            <w:r w:rsidRPr="001D3025">
              <w:rPr>
                <w:rFonts w:cs="B Lotus"/>
                <w:color w:val="000000" w:themeColor="text1"/>
              </w:rPr>
              <w:t>IT</w:t>
            </w:r>
          </w:p>
        </w:tc>
      </w:tr>
    </w:tbl>
    <w:p w14:paraId="7E0EC530" w14:textId="77777777" w:rsidR="00EA6CD9" w:rsidRPr="007C142D" w:rsidRDefault="00EA6CD9" w:rsidP="004F08F9">
      <w:pPr>
        <w:bidi/>
        <w:spacing w:after="0" w:line="240" w:lineRule="auto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</w:p>
    <w:p w14:paraId="17AFAB44" w14:textId="77777777" w:rsidR="00A54723" w:rsidRPr="007C142D" w:rsidRDefault="00A54723" w:rsidP="00EA6CD9">
      <w:pPr>
        <w:bidi/>
        <w:spacing w:after="0" w:line="240" w:lineRule="auto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 xml:space="preserve">مشخصات </w:t>
      </w:r>
      <w:r w:rsidR="004F08F9"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>کلی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>:</w:t>
      </w:r>
    </w:p>
    <w:tbl>
      <w:tblPr>
        <w:tblStyle w:val="TableGrid"/>
        <w:bidiVisual/>
        <w:tblW w:w="10973" w:type="dxa"/>
        <w:tblInd w:w="86" w:type="dxa"/>
        <w:tblLook w:val="04A0" w:firstRow="1" w:lastRow="0" w:firstColumn="1" w:lastColumn="0" w:noHBand="0" w:noVBand="1"/>
      </w:tblPr>
      <w:tblGrid>
        <w:gridCol w:w="2423"/>
        <w:gridCol w:w="8550"/>
      </w:tblGrid>
      <w:tr w:rsidR="007C142D" w:rsidRPr="007C142D" w14:paraId="231CD36F" w14:textId="77777777" w:rsidTr="005959A1">
        <w:trPr>
          <w:trHeight w:val="530"/>
        </w:trPr>
        <w:tc>
          <w:tcPr>
            <w:tcW w:w="2423" w:type="dxa"/>
            <w:shd w:val="clear" w:color="auto" w:fill="BFBFBF" w:themeFill="background1" w:themeFillShade="BF"/>
            <w:vAlign w:val="center"/>
          </w:tcPr>
          <w:p w14:paraId="494A07AD" w14:textId="77777777" w:rsidR="00A54723" w:rsidRPr="007C142D" w:rsidRDefault="00A54723" w:rsidP="00A54723">
            <w:pPr>
              <w:bidi/>
              <w:spacing w:line="240" w:lineRule="auto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8"/>
                <w:szCs w:val="28"/>
                <w:rtl/>
              </w:rPr>
              <w:t>عنوان</w:t>
            </w:r>
          </w:p>
        </w:tc>
        <w:tc>
          <w:tcPr>
            <w:tcW w:w="8550" w:type="dxa"/>
            <w:shd w:val="clear" w:color="auto" w:fill="BFBFBF" w:themeFill="background1" w:themeFillShade="BF"/>
            <w:vAlign w:val="center"/>
          </w:tcPr>
          <w:p w14:paraId="381545A0" w14:textId="77777777" w:rsidR="00A54723" w:rsidRPr="007C142D" w:rsidRDefault="00A54723" w:rsidP="00A54723">
            <w:pPr>
              <w:bidi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شرح</w:t>
            </w:r>
          </w:p>
        </w:tc>
      </w:tr>
      <w:tr w:rsidR="007C142D" w:rsidRPr="006E4C89" w14:paraId="60725CFA" w14:textId="77777777" w:rsidTr="005959A1">
        <w:trPr>
          <w:trHeight w:val="530"/>
        </w:trPr>
        <w:tc>
          <w:tcPr>
            <w:tcW w:w="2423" w:type="dxa"/>
            <w:shd w:val="clear" w:color="auto" w:fill="FFFFFF" w:themeFill="background1"/>
            <w:vAlign w:val="center"/>
          </w:tcPr>
          <w:p w14:paraId="23E807AB" w14:textId="77777777" w:rsidR="00343F79" w:rsidRPr="007C142D" w:rsidRDefault="00343F79" w:rsidP="00343F79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هدف از اجرا</w:t>
            </w:r>
          </w:p>
        </w:tc>
        <w:tc>
          <w:tcPr>
            <w:tcW w:w="8550" w:type="dxa"/>
            <w:shd w:val="clear" w:color="auto" w:fill="FFFFFF" w:themeFill="background1"/>
            <w:vAlign w:val="center"/>
          </w:tcPr>
          <w:p w14:paraId="177AE365" w14:textId="7D607969" w:rsidR="00404EFF" w:rsidRPr="00404EFF" w:rsidRDefault="006E4C89" w:rsidP="00404EFF">
            <w:pPr>
              <w:pStyle w:val="ListParagraph"/>
              <w:bidi/>
              <w:spacing w:line="240" w:lineRule="auto"/>
              <w:ind w:left="146"/>
              <w:jc w:val="both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با توجه به توسعه و استقرار سرو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س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ها و نرم افزارها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جد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د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شرکت</w:t>
            </w:r>
            <w:r w:rsidR="0025112B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( نرم افزارها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</w:t>
            </w:r>
            <w:proofErr w:type="spellStart"/>
            <w:r w:rsidRPr="0025112B">
              <w:rPr>
                <w:rFonts w:ascii="Arial" w:hAnsi="Arial" w:cs="Arial"/>
                <w:color w:val="000000" w:themeColor="text1"/>
                <w:lang w:bidi="fa-IR"/>
              </w:rPr>
              <w:t>JeyPhone</w:t>
            </w:r>
            <w:proofErr w:type="spellEnd"/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، </w:t>
            </w:r>
            <w:proofErr w:type="spellStart"/>
            <w:r w:rsidRPr="0025112B">
              <w:rPr>
                <w:rFonts w:asciiTheme="minorBidi" w:hAnsiTheme="minorBidi"/>
                <w:color w:val="000000" w:themeColor="text1"/>
                <w:lang w:bidi="fa-IR"/>
              </w:rPr>
              <w:t>JeyBAR</w:t>
            </w:r>
            <w:proofErr w:type="spellEnd"/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، </w:t>
            </w:r>
            <w:r w:rsidRPr="0025112B">
              <w:rPr>
                <w:rFonts w:asciiTheme="minorBidi" w:hAnsiTheme="minorBidi"/>
                <w:color w:val="000000" w:themeColor="text1"/>
                <w:lang w:bidi="fa-IR"/>
              </w:rPr>
              <w:t>SRM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، </w:t>
            </w:r>
            <w:r w:rsidRPr="0025112B">
              <w:rPr>
                <w:rFonts w:asciiTheme="minorBidi" w:hAnsiTheme="minorBidi"/>
                <w:color w:val="000000" w:themeColor="text1"/>
                <w:lang w:bidi="fa-IR"/>
              </w:rPr>
              <w:t>CRM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، مد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ر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ت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اسناد، </w:t>
            </w:r>
            <w:r w:rsidRPr="0025112B">
              <w:rPr>
                <w:rFonts w:asciiTheme="minorBidi" w:hAnsiTheme="minorBidi"/>
                <w:color w:val="000000" w:themeColor="text1"/>
                <w:lang w:bidi="fa-IR"/>
              </w:rPr>
              <w:t>Exchange Server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جد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د،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</w:t>
            </w:r>
            <w:r w:rsidRPr="0025112B">
              <w:rPr>
                <w:rFonts w:asciiTheme="minorBidi" w:hAnsiTheme="minorBidi"/>
                <w:color w:val="000000" w:themeColor="text1"/>
                <w:lang w:bidi="fa-IR"/>
              </w:rPr>
              <w:t>BI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و داشبورد مد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ر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ت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نرم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‌افزار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مد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ر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ت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کم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س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ون‌ها،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کم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ته‌ها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و جلسات) ، لازم است منابع سخت افزار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مورد ن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از،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برا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آنها تخص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ص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</w:t>
            </w:r>
            <w:r w:rsidRPr="006E4C89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Pr="006E4C89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ابد</w:t>
            </w:r>
            <w:r w:rsidRPr="006E4C89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.</w:t>
            </w:r>
          </w:p>
        </w:tc>
      </w:tr>
      <w:tr w:rsidR="007C142D" w:rsidRPr="007C142D" w14:paraId="5B097039" w14:textId="77777777" w:rsidTr="005959A1">
        <w:tc>
          <w:tcPr>
            <w:tcW w:w="2423" w:type="dxa"/>
            <w:vAlign w:val="center"/>
          </w:tcPr>
          <w:p w14:paraId="1E65C102" w14:textId="77777777" w:rsidR="00347D52" w:rsidRPr="007C142D" w:rsidRDefault="00347D52" w:rsidP="00347D52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محل</w:t>
            </w:r>
            <w:r w:rsidR="00495B7A"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اجرای</w:t>
            </w: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طرح/ پروژه</w:t>
            </w:r>
          </w:p>
        </w:tc>
        <w:tc>
          <w:tcPr>
            <w:tcW w:w="8550" w:type="dxa"/>
            <w:vAlign w:val="center"/>
          </w:tcPr>
          <w:p w14:paraId="40AA2991" w14:textId="2189C4F5" w:rsidR="00347D52" w:rsidRPr="007C142D" w:rsidRDefault="00813CA7" w:rsidP="00347D52">
            <w:pPr>
              <w:pStyle w:val="Style1"/>
              <w:rPr>
                <w:color w:val="000000" w:themeColor="text1"/>
                <w:rtl/>
              </w:rPr>
            </w:pPr>
            <w:r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>دفتر مرکزی شرکت پالایش نفت جی</w:t>
            </w:r>
          </w:p>
        </w:tc>
      </w:tr>
      <w:tr w:rsidR="007C142D" w:rsidRPr="007C142D" w14:paraId="4320E209" w14:textId="77777777" w:rsidTr="005959A1">
        <w:tc>
          <w:tcPr>
            <w:tcW w:w="2423" w:type="dxa"/>
            <w:vAlign w:val="center"/>
          </w:tcPr>
          <w:p w14:paraId="14231EAA" w14:textId="77777777" w:rsidR="00347D52" w:rsidRPr="007C142D" w:rsidRDefault="00347D52" w:rsidP="00D52080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نوع طرح </w:t>
            </w:r>
          </w:p>
        </w:tc>
        <w:tc>
          <w:tcPr>
            <w:tcW w:w="8550" w:type="dxa"/>
            <w:vAlign w:val="center"/>
          </w:tcPr>
          <w:p w14:paraId="225C1F13" w14:textId="351F1B9E" w:rsidR="00347D52" w:rsidRPr="007C142D" w:rsidRDefault="00CB3033" w:rsidP="00495B7A">
            <w:pPr>
              <w:bidi/>
              <w:spacing w:after="0" w:line="240" w:lineRule="auto"/>
              <w:rPr>
                <w:rFonts w:ascii="IranNastaliq" w:hAnsi="IranNastaliq" w:cs="B Lotus"/>
                <w:b/>
                <w:bCs/>
                <w:color w:val="000000" w:themeColor="text1"/>
                <w:sz w:val="40"/>
                <w:szCs w:val="24"/>
                <w:rtl/>
                <w:lang w:bidi="fa-IR"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>توسعه</w:t>
            </w:r>
            <w:r w:rsidR="00495B7A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>/ سرمایه گذاری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10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</w:t>
            </w:r>
            <w:r w:rsidR="00495B7A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بهبود فرایند</w:t>
            </w:r>
            <w:r w:rsidR="00FB2688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عملیاتی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سیستمی و نرم افزاری </w:t>
            </w:r>
            <w:r w:rsidR="00AF6A76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E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مطالعاتی و تحقیقاتی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    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40"/>
                <w:szCs w:val="24"/>
                <w:rtl/>
                <w:lang w:bidi="fa-IR"/>
              </w:rPr>
              <w:t>سایر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6"/>
                <w:szCs w:val="10"/>
                <w:rtl/>
                <w:lang w:bidi="fa-IR"/>
              </w:rPr>
              <w:t xml:space="preserve">     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40"/>
                <w:szCs w:val="24"/>
                <w:rtl/>
                <w:lang w:bidi="fa-IR"/>
              </w:rPr>
              <w:t>توضیحات: ...............</w:t>
            </w:r>
          </w:p>
        </w:tc>
      </w:tr>
      <w:tr w:rsidR="007C142D" w:rsidRPr="007C142D" w14:paraId="489F1EC5" w14:textId="77777777" w:rsidTr="005959A1">
        <w:tc>
          <w:tcPr>
            <w:tcW w:w="2423" w:type="dxa"/>
            <w:vAlign w:val="center"/>
          </w:tcPr>
          <w:p w14:paraId="5F8C4DB5" w14:textId="77777777" w:rsidR="0060731D" w:rsidRPr="007C142D" w:rsidRDefault="00195D31" w:rsidP="0060731D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برآورد هزینه</w:t>
            </w:r>
            <w:r w:rsidR="0060731D"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سرمایه</w:t>
            </w:r>
            <w:r w:rsidR="0060731D" w:rsidRPr="007C142D"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  <w:softHyphen/>
            </w:r>
            <w:r w:rsidR="0060731D"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گذاری</w:t>
            </w:r>
          </w:p>
          <w:p w14:paraId="248DFBD0" w14:textId="77777777" w:rsidR="00495B7A" w:rsidRPr="007C142D" w:rsidRDefault="00495B7A" w:rsidP="00495B7A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(میلیون ریال)</w:t>
            </w:r>
          </w:p>
        </w:tc>
        <w:tc>
          <w:tcPr>
            <w:tcW w:w="8550" w:type="dxa"/>
            <w:vAlign w:val="center"/>
          </w:tcPr>
          <w:p w14:paraId="760212FB" w14:textId="4016372B" w:rsidR="0060731D" w:rsidRPr="007C142D" w:rsidRDefault="00AF6A76" w:rsidP="0060731D">
            <w:pPr>
              <w:pStyle w:val="Style1"/>
              <w:rPr>
                <w:color w:val="000000" w:themeColor="text1"/>
                <w:rtl/>
              </w:rPr>
            </w:pPr>
            <w:r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>دوازده میلیارد ریال</w:t>
            </w:r>
          </w:p>
        </w:tc>
      </w:tr>
      <w:tr w:rsidR="007C142D" w:rsidRPr="007C142D" w14:paraId="5EBB8C16" w14:textId="77777777" w:rsidTr="005959A1">
        <w:tc>
          <w:tcPr>
            <w:tcW w:w="2423" w:type="dxa"/>
            <w:vAlign w:val="center"/>
          </w:tcPr>
          <w:p w14:paraId="1B6C4183" w14:textId="77777777" w:rsidR="0060731D" w:rsidRPr="007C142D" w:rsidRDefault="0060731D" w:rsidP="0060731D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زمان تقریبی اجرا</w:t>
            </w:r>
          </w:p>
          <w:p w14:paraId="2319FF2E" w14:textId="77777777" w:rsidR="00495B7A" w:rsidRPr="007C142D" w:rsidRDefault="00495B7A" w:rsidP="00495B7A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  <w:lang w:bidi="fa-IR"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  <w:lang w:bidi="fa-IR"/>
              </w:rPr>
              <w:t>(ماه)</w:t>
            </w:r>
          </w:p>
        </w:tc>
        <w:tc>
          <w:tcPr>
            <w:tcW w:w="8550" w:type="dxa"/>
            <w:vAlign w:val="center"/>
          </w:tcPr>
          <w:p w14:paraId="375F5137" w14:textId="21D312CA" w:rsidR="0060731D" w:rsidRPr="007C142D" w:rsidRDefault="00D40BA5" w:rsidP="0060731D">
            <w:pPr>
              <w:pStyle w:val="Style1"/>
              <w:rPr>
                <w:color w:val="000000" w:themeColor="text1"/>
                <w:rtl/>
              </w:rPr>
            </w:pPr>
            <w:r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>دو</w:t>
            </w:r>
            <w:r w:rsidR="00AF6A76"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ماه</w:t>
            </w:r>
          </w:p>
        </w:tc>
      </w:tr>
      <w:tr w:rsidR="00C7653A" w:rsidRPr="007C142D" w14:paraId="409B475F" w14:textId="77777777" w:rsidTr="005959A1">
        <w:tc>
          <w:tcPr>
            <w:tcW w:w="2423" w:type="dxa"/>
            <w:vAlign w:val="center"/>
          </w:tcPr>
          <w:p w14:paraId="5BFA116A" w14:textId="77777777" w:rsidR="00C7653A" w:rsidRPr="007C142D" w:rsidRDefault="00C7653A" w:rsidP="00C7653A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ذینفعان</w:t>
            </w:r>
          </w:p>
        </w:tc>
        <w:tc>
          <w:tcPr>
            <w:tcW w:w="8550" w:type="dxa"/>
            <w:vAlign w:val="center"/>
          </w:tcPr>
          <w:p w14:paraId="237AFF27" w14:textId="73AE8F2F" w:rsidR="00404EFF" w:rsidRPr="00AF6A76" w:rsidRDefault="00AF6A76" w:rsidP="00404EFF">
            <w:pPr>
              <w:pStyle w:val="Style1"/>
              <w:rPr>
                <w:rFonts w:ascii="IranNastaliq" w:hAnsi="IranNastaliq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AF6A76"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>شرکت پالایش نفت جی</w:t>
            </w:r>
            <w:r w:rsidR="00EB38DA"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و مشتریان</w:t>
            </w:r>
          </w:p>
        </w:tc>
      </w:tr>
    </w:tbl>
    <w:p w14:paraId="4414DDE2" w14:textId="77777777" w:rsidR="00404EFF" w:rsidRPr="00404EFF" w:rsidRDefault="00404EFF" w:rsidP="00404EFF">
      <w:pPr>
        <w:bidi/>
        <w:spacing w:after="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</w:p>
    <w:p w14:paraId="793F662C" w14:textId="24FAC99A" w:rsidR="00AB0A41" w:rsidRPr="007C142D" w:rsidRDefault="009B3376" w:rsidP="00404EFF">
      <w:pPr>
        <w:pStyle w:val="ListParagraph"/>
        <w:numPr>
          <w:ilvl w:val="0"/>
          <w:numId w:val="1"/>
        </w:numPr>
        <w:bidi/>
        <w:spacing w:after="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تعریف مساله  / شرح مشکل: 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( نقاط ضعف و  تهدید فعلی)</w:t>
      </w:r>
    </w:p>
    <w:p w14:paraId="103F8EE3" w14:textId="2CFEDC2B" w:rsidR="00916ABE" w:rsidRPr="005513D7" w:rsidRDefault="00263F83" w:rsidP="005513D7">
      <w:pPr>
        <w:pStyle w:val="ListParagraph"/>
        <w:numPr>
          <w:ilvl w:val="1"/>
          <w:numId w:val="16"/>
        </w:num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محدودیت</w:t>
      </w:r>
      <w:r w:rsidR="00D25BA9" w:rsidRPr="005513D7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منابع سخت افزاری جهت استقرار نرم‌افزارها و سرویس‌های جدید</w:t>
      </w:r>
    </w:p>
    <w:p w14:paraId="71595954" w14:textId="62FD01BB" w:rsidR="00916ABE" w:rsidRPr="005513D7" w:rsidRDefault="00263F83" w:rsidP="005513D7">
      <w:pPr>
        <w:pStyle w:val="ListParagraph"/>
        <w:numPr>
          <w:ilvl w:val="1"/>
          <w:numId w:val="16"/>
        </w:num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کند</w:t>
      </w:r>
      <w:r w:rsidR="00A46D2D" w:rsidRPr="005513D7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بودن سرعت و عملکرد </w:t>
      </w:r>
      <w:r w:rsidR="009558D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برخی از </w:t>
      </w:r>
      <w:r w:rsidR="00A46D2D" w:rsidRPr="005513D7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سرویس‌های جاری</w:t>
      </w:r>
    </w:p>
    <w:p w14:paraId="0BC4D492" w14:textId="77777777" w:rsidR="00837D97" w:rsidRPr="007C142D" w:rsidRDefault="00837D97" w:rsidP="00837D97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191B8BA1" w14:textId="77777777" w:rsidR="00916ABE" w:rsidRPr="007C142D" w:rsidRDefault="00916ABE" w:rsidP="00916ABE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</w:pPr>
    </w:p>
    <w:p w14:paraId="50C867DE" w14:textId="77777777" w:rsidR="009B3376" w:rsidRPr="007C142D" w:rsidRDefault="00837D97" w:rsidP="00D52080">
      <w:pPr>
        <w:pStyle w:val="ListParagraph"/>
        <w:numPr>
          <w:ilvl w:val="0"/>
          <w:numId w:val="1"/>
        </w:num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  <w:lang w:bidi="fa-IR"/>
        </w:rPr>
        <w:t>ا</w:t>
      </w:r>
      <w:r w:rsidR="009B337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هد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ا</w:t>
      </w:r>
      <w:r w:rsidR="009B337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ف</w:t>
      </w:r>
      <w:r w:rsidR="00075333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و ضرورت</w:t>
      </w:r>
      <w:r w:rsidR="009B337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اجرای طرح</w:t>
      </w:r>
      <w:r w:rsidR="00161591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:</w:t>
      </w:r>
    </w:p>
    <w:p w14:paraId="33459B52" w14:textId="77777777" w:rsidR="00EF39C1" w:rsidRPr="007C142D" w:rsidRDefault="00161591" w:rsidP="004A1660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u w:val="single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  نتایج و دستاورد های کیفی: 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 xml:space="preserve"> (</w:t>
      </w:r>
      <w:r w:rsidR="009B3376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>نقاط قوت و فرصت</w:t>
      </w:r>
      <w:r w:rsidR="009B3376" w:rsidRPr="007C142D">
        <w:rPr>
          <w:rFonts w:ascii="IranNastaliq" w:hAnsi="IranNastaliq" w:cs="B Lotus"/>
          <w:b/>
          <w:bCs/>
          <w:color w:val="000000" w:themeColor="text1"/>
          <w:sz w:val="24"/>
          <w:szCs w:val="24"/>
          <w:u w:val="single"/>
          <w:rtl/>
        </w:rPr>
        <w:softHyphen/>
      </w:r>
      <w:r w:rsidR="009B3376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>ها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>)</w:t>
      </w:r>
    </w:p>
    <w:p w14:paraId="05CF0965" w14:textId="5E24921A" w:rsidR="002C3504" w:rsidRDefault="006F73C4" w:rsidP="00FB15CC">
      <w:pPr>
        <w:pStyle w:val="ListParagraph"/>
        <w:bidi/>
        <w:spacing w:after="0"/>
        <w:ind w:firstLine="72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2-1-1 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توسعه و استقرار سرو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س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ها و نرم افزارها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جد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د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شرکت که بعض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از آنها در سال  1400 توسعه 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افته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و برخ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د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گر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ن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ز</w:t>
      </w:r>
      <w:r w:rsidR="002C3504" w:rsidRPr="002C350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در سال 1401 مقرر است استقرار </w:t>
      </w:r>
      <w:r w:rsidR="002C3504" w:rsidRP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="002C3504" w:rsidRPr="002C3504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ابد</w:t>
      </w:r>
      <w:r w:rsidR="002C350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.</w:t>
      </w:r>
    </w:p>
    <w:p w14:paraId="3C05D69F" w14:textId="56739213" w:rsidR="00FB15CC" w:rsidRDefault="00FB15CC" w:rsidP="00FB15CC">
      <w:pPr>
        <w:pStyle w:val="ListParagraph"/>
        <w:bidi/>
        <w:spacing w:after="0"/>
        <w:ind w:firstLine="72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2-1-2 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ارتقاء سطح تخص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ص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منابع سخت‌افزار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سرورها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مجاز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موجود (</w:t>
      </w:r>
      <w:r w:rsidRPr="00886605">
        <w:rPr>
          <w:rFonts w:asciiTheme="minorBidi" w:hAnsiTheme="minorBidi"/>
          <w:color w:val="000000" w:themeColor="text1"/>
          <w:sz w:val="24"/>
          <w:szCs w:val="24"/>
        </w:rPr>
        <w:t>VM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) در راستا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افزا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ش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ضر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ب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امن</w:t>
      </w:r>
      <w:r w:rsidRPr="00FB15C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B15CC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ت</w:t>
      </w:r>
      <w:r w:rsidRPr="00FB15CC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اطلاعات</w:t>
      </w:r>
    </w:p>
    <w:p w14:paraId="2AB7C92E" w14:textId="65C7B60A" w:rsidR="00F62D23" w:rsidRDefault="00F62D23" w:rsidP="00F62D23">
      <w:pPr>
        <w:pStyle w:val="ListParagraph"/>
        <w:bidi/>
        <w:spacing w:after="0"/>
        <w:ind w:firstLine="72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2-1-3 </w:t>
      </w:r>
      <w:r w:rsidRPr="00F62D2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کاهش ر</w:t>
      </w:r>
      <w:r w:rsidRPr="00F62D2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62D2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سک</w:t>
      </w:r>
      <w:r w:rsidRPr="00F62D2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خراب</w:t>
      </w:r>
      <w:r w:rsidRPr="00F62D2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62D2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د</w:t>
      </w:r>
      <w:r w:rsidRPr="00F62D2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62D2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تا</w:t>
      </w:r>
    </w:p>
    <w:p w14:paraId="399F8077" w14:textId="0F38DF23" w:rsidR="00F62D23" w:rsidRDefault="00F62D23" w:rsidP="00F62D23">
      <w:pPr>
        <w:pStyle w:val="ListParagraph"/>
        <w:bidi/>
        <w:spacing w:after="0"/>
        <w:ind w:firstLine="72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2-1-4 </w:t>
      </w:r>
      <w:r w:rsidRPr="00F62D2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ارتقاء سرعت و عملکرد سرو</w:t>
      </w:r>
      <w:r w:rsidRPr="00F62D2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62D2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س‌ها</w:t>
      </w:r>
      <w:r w:rsidRPr="00F62D2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F62D2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جار</w:t>
      </w:r>
      <w:r w:rsidRPr="00F62D2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</w:p>
    <w:p w14:paraId="461312B8" w14:textId="77777777" w:rsidR="00075333" w:rsidRPr="007C142D" w:rsidRDefault="00075333" w:rsidP="00075333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64C1FD33" w14:textId="77777777" w:rsidR="00075333" w:rsidRPr="007C142D" w:rsidRDefault="00075333" w:rsidP="00161591">
      <w:pPr>
        <w:pStyle w:val="ListParagraph"/>
        <w:bidi/>
        <w:spacing w:after="0"/>
        <w:jc w:val="both"/>
        <w:rPr>
          <w:rFonts w:ascii="IranNastaliq" w:hAnsi="IranNastaliq" w:cs="B Lotus"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2-2- </w:t>
      </w:r>
      <w:r w:rsidR="00161591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نتایج و 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دستاوردهای کمی</w:t>
      </w:r>
      <w:r w:rsidR="007B364A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/ صرفه اقتصادی</w:t>
      </w:r>
      <w:r w:rsidR="007B364A"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</w:t>
      </w:r>
      <w:r w:rsidR="007B364A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اجرای طرح:</w:t>
      </w:r>
      <w:r w:rsidR="007B364A"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 (</w:t>
      </w:r>
      <w:r w:rsidR="00D278EA"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بهبود،</w:t>
      </w:r>
      <w:r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افزایش ظرفیت/ راندمان، صرفه جویی هزینه و... )</w:t>
      </w:r>
    </w:p>
    <w:p w14:paraId="011B7E00" w14:textId="1C27B9BB" w:rsidR="00837D97" w:rsidRPr="00545DB3" w:rsidRDefault="00545DB3" w:rsidP="00837D97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</w:pPr>
      <w:r w:rsidRPr="00545D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ab/>
      </w:r>
      <w:r w:rsidRPr="00545D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1-2-2 </w:t>
      </w:r>
      <w:r w:rsidR="00E74C58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قراهم سازی زیرساخت توسعه</w:t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سرویس‌ها و نرم‌افزارهای</w:t>
      </w:r>
      <w:r w:rsidR="00E74C58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جدید و بهبود عملکرد سرویس‌ها و نرم‌افزارهای جاری.</w:t>
      </w:r>
    </w:p>
    <w:p w14:paraId="16BD6BC4" w14:textId="77777777" w:rsidR="00837D97" w:rsidRPr="007C142D" w:rsidRDefault="00837D97" w:rsidP="00837D97">
      <w:pPr>
        <w:pStyle w:val="ListParagraph"/>
        <w:bidi/>
        <w:spacing w:after="0"/>
        <w:jc w:val="both"/>
        <w:rPr>
          <w:rFonts w:ascii="IranNastaliq" w:hAnsi="IranNastaliq" w:cs="B Lotus"/>
          <w:color w:val="000000" w:themeColor="text1"/>
          <w:sz w:val="24"/>
          <w:szCs w:val="24"/>
          <w:rtl/>
        </w:rPr>
      </w:pPr>
    </w:p>
    <w:p w14:paraId="2B648AED" w14:textId="77777777" w:rsidR="00837D97" w:rsidRPr="00CD40B3" w:rsidRDefault="00837D97" w:rsidP="00837D97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2-3- شرح مختصری از تغییرات ناشی از اجرای طرح: (تغییرات فرآیندی، سیستمی و...)</w:t>
      </w:r>
    </w:p>
    <w:p w14:paraId="4B327B24" w14:textId="6CCD3FEB" w:rsidR="00F87207" w:rsidRPr="00CD40B3" w:rsidRDefault="00545DB3" w:rsidP="00CD40B3">
      <w:pPr>
        <w:bidi/>
        <w:spacing w:after="160" w:line="259" w:lineRule="auto"/>
        <w:ind w:left="720" w:firstLine="81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توسعه و استقرار سرو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س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ها و نرم افزارها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جد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د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شرکت</w:t>
      </w:r>
      <w:r w:rsidR="00E74C58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>( نرم افزارها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proofErr w:type="spellStart"/>
      <w:r w:rsidR="00E74C58" w:rsidRPr="0025112B">
        <w:rPr>
          <w:rFonts w:ascii="Arial" w:hAnsi="Arial" w:cs="Arial"/>
          <w:color w:val="000000" w:themeColor="text1"/>
          <w:lang w:bidi="fa-IR"/>
        </w:rPr>
        <w:t>JeyPhone</w:t>
      </w:r>
      <w:proofErr w:type="spellEnd"/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، </w:t>
      </w:r>
      <w:proofErr w:type="spellStart"/>
      <w:r w:rsidR="00E74C58" w:rsidRPr="0025112B">
        <w:rPr>
          <w:rFonts w:asciiTheme="minorBidi" w:hAnsiTheme="minorBidi"/>
          <w:color w:val="000000" w:themeColor="text1"/>
          <w:lang w:bidi="fa-IR"/>
        </w:rPr>
        <w:t>JeyBAR</w:t>
      </w:r>
      <w:proofErr w:type="spellEnd"/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، </w:t>
      </w:r>
      <w:r w:rsidR="00E74C58" w:rsidRPr="0025112B">
        <w:rPr>
          <w:rFonts w:asciiTheme="minorBidi" w:hAnsiTheme="minorBidi"/>
          <w:color w:val="000000" w:themeColor="text1"/>
          <w:lang w:bidi="fa-IR"/>
        </w:rPr>
        <w:t>SRM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، </w:t>
      </w:r>
      <w:r w:rsidR="00E74C58" w:rsidRPr="0025112B">
        <w:rPr>
          <w:rFonts w:asciiTheme="minorBidi" w:hAnsiTheme="minorBidi"/>
          <w:color w:val="000000" w:themeColor="text1"/>
          <w:lang w:bidi="fa-IR"/>
        </w:rPr>
        <w:t>CRM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>، مد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ر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ت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اسناد، </w:t>
      </w:r>
      <w:r w:rsidR="00E74C58" w:rsidRPr="0025112B">
        <w:rPr>
          <w:rFonts w:asciiTheme="minorBidi" w:hAnsiTheme="minorBidi"/>
          <w:color w:val="000000" w:themeColor="text1"/>
          <w:lang w:bidi="fa-IR"/>
        </w:rPr>
        <w:t>Exchange Server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جد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د،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="00E74C58" w:rsidRPr="0025112B">
        <w:rPr>
          <w:rFonts w:asciiTheme="minorBidi" w:hAnsiTheme="minorBidi"/>
          <w:color w:val="000000" w:themeColor="text1"/>
          <w:lang w:bidi="fa-IR"/>
        </w:rPr>
        <w:t>BI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و داشبورد مد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ر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ت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،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نرم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‌افزار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مد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ر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ت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کم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س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ون‌ها،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کم</w:t>
      </w:r>
      <w:r w:rsidR="00E74C58" w:rsidRPr="006E4C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ی</w:t>
      </w:r>
      <w:r w:rsidR="00E74C58" w:rsidRPr="006E4C89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  <w:lang w:bidi="fa-IR"/>
        </w:rPr>
        <w:t>ته‌ها</w:t>
      </w:r>
      <w:r w:rsidR="00E74C58" w:rsidRPr="006E4C89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 xml:space="preserve"> و جلسات) 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که 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lastRenderedPageBreak/>
        <w:t>بعض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از آنها در سال  1400 توسعه 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افته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و برخ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د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گر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ن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ز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در سال 1401 مقرر است استقرار 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ابد</w:t>
      </w:r>
      <w:r w:rsidR="00CD40B3"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.</w:t>
      </w:r>
      <w:r w:rsid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همچنین 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ارتقاء سطح تخص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ص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منابع سخت‌افزار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سرورها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مجاز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موجود (</w:t>
      </w:r>
      <w:r w:rsidRPr="00CD40B3">
        <w:rPr>
          <w:rFonts w:asciiTheme="minorBidi" w:hAnsiTheme="minorBidi"/>
          <w:color w:val="000000" w:themeColor="text1"/>
          <w:sz w:val="24"/>
          <w:szCs w:val="24"/>
        </w:rPr>
        <w:t>VM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) در راستا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افزا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ش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ضر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ب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امن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ت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اطلاعات و کاهش ر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سک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خراب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د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تا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و همچن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ن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ارتقاء سرعت و عملکرد سرو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 w:hint="eastAsia"/>
          <w:b/>
          <w:bCs/>
          <w:color w:val="000000" w:themeColor="text1"/>
          <w:sz w:val="24"/>
          <w:szCs w:val="24"/>
          <w:rtl/>
        </w:rPr>
        <w:t>س‌ها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  <w:r w:rsidRPr="00CD40B3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 xml:space="preserve"> جار</w:t>
      </w:r>
      <w:r w:rsidRPr="00CD40B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ی</w:t>
      </w:r>
    </w:p>
    <w:p w14:paraId="6AAAF422" w14:textId="77777777" w:rsidR="008722C8" w:rsidRDefault="00F87207" w:rsidP="00DD6D30">
      <w:pPr>
        <w:spacing w:after="160" w:line="259" w:lineRule="auto"/>
        <w:rPr>
          <w:rFonts w:ascii="IranNastaliq" w:hAnsi="IranNastaliq" w:cs="B Lotus"/>
          <w:color w:val="000000" w:themeColor="text1"/>
          <w:sz w:val="24"/>
          <w:szCs w:val="24"/>
          <w:rtl/>
        </w:rPr>
        <w:sectPr w:rsidR="008722C8" w:rsidSect="00A56A7C">
          <w:headerReference w:type="default" r:id="rId8"/>
          <w:footerReference w:type="default" r:id="rId9"/>
          <w:pgSz w:w="12240" w:h="15840"/>
          <w:pgMar w:top="1440" w:right="540" w:bottom="810" w:left="1440" w:header="720" w:footer="720" w:gutter="0"/>
          <w:pgNumType w:start="1"/>
          <w:cols w:space="720"/>
          <w:docGrid w:linePitch="360"/>
        </w:sectPr>
      </w:pPr>
      <w:r>
        <w:rPr>
          <w:rFonts w:ascii="IranNastaliq" w:hAnsi="IranNastaliq" w:cs="B Lotus"/>
          <w:color w:val="000000" w:themeColor="text1"/>
          <w:sz w:val="24"/>
          <w:szCs w:val="24"/>
        </w:rPr>
        <w:br w:type="page"/>
      </w:r>
    </w:p>
    <w:p w14:paraId="521BA060" w14:textId="0C6A8650" w:rsidR="00C93194" w:rsidRDefault="00396542" w:rsidP="00C93194">
      <w:pPr>
        <w:bidi/>
        <w:spacing w:after="160" w:line="259" w:lineRule="auto"/>
        <w:ind w:left="-360" w:right="54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>3</w:t>
      </w:r>
      <w:r w:rsidR="00F87207" w:rsidRPr="00F87207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- خلاصه فنی  طرح:</w:t>
      </w:r>
    </w:p>
    <w:p w14:paraId="6DAF576B" w14:textId="75CADCBB" w:rsidR="00C93194" w:rsidRPr="00C93194" w:rsidRDefault="00C93194" w:rsidP="00C93194">
      <w:pPr>
        <w:pStyle w:val="ListParagraph"/>
        <w:numPr>
          <w:ilvl w:val="0"/>
          <w:numId w:val="19"/>
        </w:numPr>
        <w:bidi/>
        <w:spacing w:after="160" w:line="259" w:lineRule="auto"/>
        <w:ind w:right="540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نصب و راه‌اندازی سرور داخل رک</w:t>
      </w:r>
    </w:p>
    <w:p w14:paraId="540DB5BB" w14:textId="2460043D" w:rsidR="00B83F3C" w:rsidRPr="00B83F3C" w:rsidRDefault="00B83F3C" w:rsidP="00C93194">
      <w:pPr>
        <w:pStyle w:val="ListParagraph"/>
        <w:numPr>
          <w:ilvl w:val="0"/>
          <w:numId w:val="19"/>
        </w:numPr>
        <w:bidi/>
        <w:spacing w:after="160" w:line="259" w:lineRule="auto"/>
        <w:ind w:right="540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B83F3C">
        <w:rPr>
          <w:rFonts w:asciiTheme="minorBidi" w:hAnsiTheme="minorBidi"/>
          <w:color w:val="000000" w:themeColor="text1"/>
          <w:sz w:val="24"/>
          <w:szCs w:val="24"/>
        </w:rPr>
        <w:t>Raid</w:t>
      </w:r>
      <w:r w:rsidRPr="00B83F3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بندی </w:t>
      </w:r>
      <w:r w:rsidRPr="00B83F3C">
        <w:rPr>
          <w:rFonts w:ascii="Arial" w:hAnsi="Arial" w:cs="Arial"/>
          <w:color w:val="000000" w:themeColor="text1"/>
          <w:sz w:val="24"/>
          <w:szCs w:val="24"/>
          <w:lang w:bidi="fa-IR"/>
        </w:rPr>
        <w:t>Storage</w:t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سرور با درنظر گرفتن حداقل </w:t>
      </w:r>
      <w:r w:rsidR="005E59D7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شاخص 2 برای قابلیت</w:t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="005E59D7">
        <w:rPr>
          <w:rFonts w:ascii="Arial" w:hAnsi="Arial" w:cs="Arial"/>
          <w:color w:val="29272E"/>
          <w:sz w:val="21"/>
          <w:szCs w:val="21"/>
          <w:shd w:val="clear" w:color="auto" w:fill="FFFFFF"/>
        </w:rPr>
        <w:t>Fault Tolerance</w:t>
      </w:r>
    </w:p>
    <w:p w14:paraId="0282F07E" w14:textId="0A3ED9E6" w:rsidR="00C93194" w:rsidRPr="006A4739" w:rsidRDefault="00C93194" w:rsidP="00B83F3C">
      <w:pPr>
        <w:pStyle w:val="ListParagraph"/>
        <w:numPr>
          <w:ilvl w:val="0"/>
          <w:numId w:val="19"/>
        </w:numPr>
        <w:bidi/>
        <w:spacing w:after="160" w:line="259" w:lineRule="auto"/>
        <w:ind w:right="540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پیکربندی سرور بر پایه</w:t>
      </w:r>
      <w:r w:rsidR="00B83F3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ساختار مجازی سازی ( </w:t>
      </w:r>
      <w:r w:rsidR="00B83F3C" w:rsidRPr="00B83F3C">
        <w:rPr>
          <w:rFonts w:ascii="Arial" w:hAnsi="Arial" w:cs="Arial"/>
          <w:color w:val="000000" w:themeColor="text1"/>
          <w:sz w:val="24"/>
          <w:szCs w:val="24"/>
        </w:rPr>
        <w:t>VM</w:t>
      </w:r>
      <w:r w:rsidR="00B83F3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)</w:t>
      </w:r>
    </w:p>
    <w:p w14:paraId="39FE7531" w14:textId="173B6E13" w:rsidR="006A4739" w:rsidRPr="006A4739" w:rsidRDefault="006A4739" w:rsidP="006A4739">
      <w:pPr>
        <w:pStyle w:val="ListParagraph"/>
        <w:numPr>
          <w:ilvl w:val="0"/>
          <w:numId w:val="19"/>
        </w:numPr>
        <w:bidi/>
        <w:spacing w:after="160" w:line="259" w:lineRule="auto"/>
        <w:ind w:right="540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نصب و راه‌اندازی ماشینهای مجازی ( </w:t>
      </w:r>
      <w:r w:rsidRPr="00AB47D7">
        <w:rPr>
          <w:rFonts w:asciiTheme="minorBidi" w:hAnsiTheme="minorBidi"/>
          <w:color w:val="000000" w:themeColor="text1"/>
          <w:sz w:val="24"/>
          <w:szCs w:val="24"/>
          <w:lang w:bidi="fa-IR"/>
        </w:rPr>
        <w:t>VM</w:t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) و تخصیص منابع سخت افزاری مورد نیاز جهت سرویس‌ها و نرم‌افزارهای جدید</w:t>
      </w:r>
    </w:p>
    <w:p w14:paraId="5DFA90EA" w14:textId="640C0616" w:rsidR="006A4739" w:rsidRPr="006A4739" w:rsidRDefault="006A4739" w:rsidP="006A4739">
      <w:pPr>
        <w:pStyle w:val="ListParagraph"/>
        <w:numPr>
          <w:ilvl w:val="0"/>
          <w:numId w:val="19"/>
        </w:numPr>
        <w:bidi/>
        <w:spacing w:after="160" w:line="259" w:lineRule="auto"/>
        <w:ind w:right="540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 w:rsidRPr="006A473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انتقال برخی از سرویسهای جاری به سرورهای جدید و ارتقاء مناب</w:t>
      </w:r>
      <w:r w:rsidR="005C248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ع</w:t>
      </w:r>
      <w:r w:rsidRPr="006A473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سخت افزاری ( </w:t>
      </w:r>
      <w:r w:rsidRPr="006A4739">
        <w:rPr>
          <w:rFonts w:asciiTheme="minorBidi" w:hAnsiTheme="minorBidi"/>
          <w:color w:val="000000" w:themeColor="text1"/>
          <w:sz w:val="24"/>
          <w:szCs w:val="24"/>
          <w:lang w:bidi="fa-IR"/>
        </w:rPr>
        <w:t>Memory Storage – Processor</w:t>
      </w:r>
      <w:r w:rsidRPr="006A4739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Pr="006A473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) </w:t>
      </w:r>
    </w:p>
    <w:p w14:paraId="04B16A1E" w14:textId="2540BB7F" w:rsidR="00F676C2" w:rsidRDefault="00F676C2" w:rsidP="00F676C2">
      <w:pPr>
        <w:spacing w:after="0" w:line="240" w:lineRule="auto"/>
        <w:rPr>
          <w:rFonts w:ascii="IranNastaliq" w:hAnsi="IranNastaliq" w:cs="B Lotus"/>
          <w:b/>
          <w:bCs/>
          <w:color w:val="000000" w:themeColor="text1"/>
          <w:rtl/>
          <w:lang w:bidi="fa-IR"/>
        </w:rPr>
      </w:pPr>
    </w:p>
    <w:p w14:paraId="312D4A9A" w14:textId="77777777" w:rsidR="00F676C2" w:rsidRDefault="00F676C2" w:rsidP="00F676C2">
      <w:pPr>
        <w:spacing w:after="0" w:line="240" w:lineRule="auto"/>
        <w:rPr>
          <w:rFonts w:ascii="IranNastaliq" w:hAnsi="IranNastaliq" w:cs="B Lotus"/>
          <w:b/>
          <w:bCs/>
          <w:color w:val="000000" w:themeColor="text1"/>
          <w:lang w:bidi="fa-IR"/>
        </w:rPr>
      </w:pPr>
    </w:p>
    <w:p w14:paraId="3EA48104" w14:textId="77777777" w:rsidR="00197F16" w:rsidRDefault="00197F16" w:rsidP="00A87CC9">
      <w:pPr>
        <w:framePr w:w="14071" w:h="1711" w:hRule="exact" w:hSpace="180" w:wrap="around" w:vAnchor="text" w:hAnchor="page" w:x="736" w:y="570"/>
        <w:tabs>
          <w:tab w:val="left" w:pos="10920"/>
          <w:tab w:val="right" w:pos="12384"/>
        </w:tabs>
        <w:bidi/>
        <w:spacing w:after="0" w:line="240" w:lineRule="auto"/>
        <w:suppressOverlap/>
        <w:rPr>
          <w:rFonts w:ascii="Arial" w:eastAsia="Times New Roman" w:hAnsi="Arial" w:cs="B Lotus"/>
          <w:b/>
          <w:bCs/>
          <w:sz w:val="24"/>
          <w:szCs w:val="24"/>
          <w:rtl/>
          <w:lang w:bidi="fa-IR"/>
        </w:rPr>
      </w:pPr>
      <w:r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مزایا و فرصتهای اجرای طرح(ریسک مثبت) :</w:t>
      </w:r>
    </w:p>
    <w:p w14:paraId="47F6474D" w14:textId="127F705D" w:rsidR="00197F16" w:rsidRDefault="00AD1DA8" w:rsidP="00A87CC9">
      <w:pPr>
        <w:pStyle w:val="ListParagraph"/>
        <w:framePr w:w="14071" w:h="1711" w:hRule="exact" w:hSpace="180" w:wrap="around" w:vAnchor="text" w:hAnchor="page" w:x="736" w:y="570"/>
        <w:numPr>
          <w:ilvl w:val="0"/>
          <w:numId w:val="14"/>
        </w:numPr>
        <w:tabs>
          <w:tab w:val="left" w:pos="10920"/>
          <w:tab w:val="right" w:pos="12384"/>
        </w:tabs>
        <w:bidi/>
        <w:spacing w:after="0" w:line="240" w:lineRule="auto"/>
        <w:suppressOverlap/>
        <w:rPr>
          <w:rFonts w:ascii="Arial" w:eastAsia="Times New Roman" w:hAnsi="Arial" w:cs="B Lotus"/>
          <w:b/>
          <w:bCs/>
          <w:sz w:val="24"/>
          <w:szCs w:val="24"/>
          <w:lang w:bidi="fa-IR"/>
        </w:rPr>
      </w:pPr>
      <w:r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کاهش ریسک خرابی دیتا</w:t>
      </w:r>
    </w:p>
    <w:p w14:paraId="4E1A2E70" w14:textId="56C86926" w:rsidR="00A87CC9" w:rsidRDefault="00AD1DA8" w:rsidP="00A87CC9">
      <w:pPr>
        <w:pStyle w:val="ListParagraph"/>
        <w:framePr w:w="14071" w:h="1711" w:hRule="exact" w:hSpace="180" w:wrap="around" w:vAnchor="text" w:hAnchor="page" w:x="736" w:y="570"/>
        <w:numPr>
          <w:ilvl w:val="0"/>
          <w:numId w:val="14"/>
        </w:numPr>
        <w:tabs>
          <w:tab w:val="left" w:pos="10920"/>
          <w:tab w:val="right" w:pos="12384"/>
        </w:tabs>
        <w:bidi/>
        <w:spacing w:after="0" w:line="240" w:lineRule="auto"/>
        <w:suppressOverlap/>
        <w:rPr>
          <w:rFonts w:ascii="Arial" w:eastAsia="Times New Roman" w:hAnsi="Arial" w:cs="B Lotus"/>
          <w:b/>
          <w:bCs/>
          <w:sz w:val="24"/>
          <w:szCs w:val="24"/>
          <w:lang w:bidi="fa-IR"/>
        </w:rPr>
      </w:pPr>
      <w:r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افزایش ضریب امنیت اطلاعات</w:t>
      </w:r>
    </w:p>
    <w:p w14:paraId="5D7453E1" w14:textId="77777777" w:rsidR="00A87CC9" w:rsidRPr="00A87CC9" w:rsidRDefault="00A87CC9" w:rsidP="00A87CC9">
      <w:pPr>
        <w:pStyle w:val="ListParagraph"/>
        <w:framePr w:w="14071" w:h="1711" w:hRule="exact" w:hSpace="180" w:wrap="around" w:vAnchor="text" w:hAnchor="page" w:x="736" w:y="570"/>
        <w:numPr>
          <w:ilvl w:val="0"/>
          <w:numId w:val="14"/>
        </w:numPr>
        <w:tabs>
          <w:tab w:val="left" w:pos="10920"/>
          <w:tab w:val="right" w:pos="12384"/>
        </w:tabs>
        <w:bidi/>
        <w:spacing w:after="0" w:line="240" w:lineRule="auto"/>
        <w:suppressOverlap/>
        <w:rPr>
          <w:rFonts w:ascii="Arial" w:eastAsia="Times New Roman" w:hAnsi="Arial" w:cs="B Lotus"/>
          <w:b/>
          <w:bCs/>
          <w:sz w:val="24"/>
          <w:szCs w:val="24"/>
          <w:lang w:bidi="fa-IR"/>
        </w:rPr>
      </w:pPr>
      <w:r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..........</w:t>
      </w:r>
    </w:p>
    <w:p w14:paraId="52C2CCBB" w14:textId="77777777" w:rsidR="00197F16" w:rsidRPr="00A87CC9" w:rsidRDefault="00197F16" w:rsidP="00A87CC9">
      <w:pPr>
        <w:framePr w:w="14071" w:h="1711" w:hRule="exact" w:hSpace="180" w:wrap="around" w:vAnchor="text" w:hAnchor="page" w:x="736" w:y="570"/>
        <w:tabs>
          <w:tab w:val="left" w:pos="10920"/>
          <w:tab w:val="right" w:pos="12384"/>
        </w:tabs>
        <w:bidi/>
        <w:spacing w:after="0" w:line="240" w:lineRule="auto"/>
        <w:ind w:left="-360"/>
        <w:suppressOverlap/>
        <w:rPr>
          <w:rFonts w:ascii="Arial" w:eastAsia="Times New Roman" w:hAnsi="Arial" w:cs="B Lotus"/>
          <w:b/>
          <w:bCs/>
          <w:sz w:val="24"/>
          <w:szCs w:val="24"/>
          <w:lang w:bidi="fa-IR"/>
        </w:rPr>
      </w:pPr>
      <w:r w:rsidRPr="00A87CC9"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.......</w:t>
      </w:r>
    </w:p>
    <w:p w14:paraId="163514A7" w14:textId="77777777" w:rsidR="00396542" w:rsidRPr="00396542" w:rsidRDefault="00396542" w:rsidP="00197F16">
      <w:pPr>
        <w:spacing w:after="0" w:line="240" w:lineRule="auto"/>
        <w:ind w:right="-360"/>
        <w:jc w:val="right"/>
        <w:rPr>
          <w:rFonts w:ascii="IranNastaliq" w:hAnsi="IranNastaliq" w:cs="B Lotus"/>
          <w:rtl/>
          <w:lang w:bidi="fa-IR"/>
        </w:rPr>
      </w:pPr>
      <w:r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4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  <w:lang w:bidi="fa-IR"/>
        </w:rPr>
        <w:t>-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ریسک</w:t>
      </w:r>
      <w:r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های طرح: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(در این بخش مطابق جدول ذیل انواع ریسک </w:t>
      </w:r>
      <w:r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های طرح</w:t>
      </w:r>
      <w:r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 و پیامدهای ناشی از آن </w:t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 شامل مخاطرات / فرصت</w:t>
      </w:r>
      <w:r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ها </w:t>
      </w:r>
      <w:r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آ</w:t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ورده شود)</w:t>
      </w:r>
    </w:p>
    <w:p w14:paraId="2E42FE6F" w14:textId="77777777" w:rsidR="00137699" w:rsidRDefault="00137699" w:rsidP="00137699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1C4B59B9" w14:textId="77777777" w:rsidR="00137699" w:rsidRDefault="00137699" w:rsidP="00137699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37128FE1" w14:textId="77777777" w:rsidR="00137699" w:rsidRDefault="00137699" w:rsidP="00137699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5042"/>
        <w:bidiVisual/>
        <w:tblW w:w="14243" w:type="dxa"/>
        <w:tblLook w:val="04A0" w:firstRow="1" w:lastRow="0" w:firstColumn="1" w:lastColumn="0" w:noHBand="0" w:noVBand="1"/>
      </w:tblPr>
      <w:tblGrid>
        <w:gridCol w:w="656"/>
        <w:gridCol w:w="2545"/>
        <w:gridCol w:w="992"/>
        <w:gridCol w:w="1827"/>
        <w:gridCol w:w="620"/>
        <w:gridCol w:w="903"/>
        <w:gridCol w:w="482"/>
        <w:gridCol w:w="866"/>
        <w:gridCol w:w="1257"/>
        <w:gridCol w:w="2745"/>
        <w:gridCol w:w="1350"/>
      </w:tblGrid>
      <w:tr w:rsidR="00822A16" w:rsidRPr="007C142D" w14:paraId="7B407AC4" w14:textId="77777777" w:rsidTr="00822A16">
        <w:trPr>
          <w:cantSplit/>
          <w:trHeight w:val="692"/>
        </w:trPr>
        <w:tc>
          <w:tcPr>
            <w:tcW w:w="656" w:type="dxa"/>
            <w:shd w:val="clear" w:color="auto" w:fill="BFBFBF" w:themeFill="background1" w:themeFillShade="BF"/>
            <w:textDirection w:val="tbRl"/>
            <w:vAlign w:val="center"/>
          </w:tcPr>
          <w:p w14:paraId="266A4B5E" w14:textId="77777777" w:rsidR="00822A16" w:rsidRPr="007C142D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lastRenderedPageBreak/>
              <w:t>ردیف</w:t>
            </w:r>
          </w:p>
        </w:tc>
        <w:tc>
          <w:tcPr>
            <w:tcW w:w="2545" w:type="dxa"/>
            <w:shd w:val="clear" w:color="auto" w:fill="BFBFBF" w:themeFill="background1" w:themeFillShade="BF"/>
            <w:vAlign w:val="center"/>
          </w:tcPr>
          <w:p w14:paraId="56DA0CAB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  <w:lang w:bidi="fa-IR"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  <w:lang w:bidi="fa-IR"/>
              </w:rPr>
              <w:t>مخاطرات</w:t>
            </w:r>
          </w:p>
          <w:p w14:paraId="0624ECD1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  <w:lang w:bidi="fa-IR"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  <w:lang w:bidi="fa-IR"/>
              </w:rPr>
              <w:t xml:space="preserve">(ریسکهای منفی) 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19DC898" w14:textId="77777777" w:rsidR="00822A16" w:rsidRPr="00791BF2" w:rsidRDefault="00822A16" w:rsidP="00822A16">
            <w:pPr>
              <w:tabs>
                <w:tab w:val="left" w:pos="317"/>
              </w:tabs>
              <w:spacing w:after="0" w:line="240" w:lineRule="auto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ذینفعان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14:paraId="2D2551AD" w14:textId="77777777" w:rsidR="00822A16" w:rsidRPr="00791BF2" w:rsidRDefault="00822A16" w:rsidP="00822A16">
            <w:pPr>
              <w:spacing w:after="0" w:line="240" w:lineRule="auto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پیامدهای ناشی از ریسک شناسایی شده</w:t>
            </w:r>
          </w:p>
        </w:tc>
        <w:tc>
          <w:tcPr>
            <w:tcW w:w="620" w:type="dxa"/>
            <w:shd w:val="clear" w:color="auto" w:fill="BFBFBF" w:themeFill="background1" w:themeFillShade="BF"/>
            <w:textDirection w:val="tbRl"/>
            <w:vAlign w:val="center"/>
          </w:tcPr>
          <w:p w14:paraId="0BBB2741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شدت</w:t>
            </w:r>
          </w:p>
        </w:tc>
        <w:tc>
          <w:tcPr>
            <w:tcW w:w="903" w:type="dxa"/>
            <w:shd w:val="clear" w:color="auto" w:fill="BFBFBF" w:themeFill="background1" w:themeFillShade="BF"/>
            <w:textDirection w:val="tbRl"/>
          </w:tcPr>
          <w:p w14:paraId="25DD8E14" w14:textId="77777777" w:rsidR="00822A16" w:rsidRPr="00FF025F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FF025F">
              <w:rPr>
                <w:rFonts w:ascii="Arial" w:hAnsi="Arial" w:cs="B Lotus" w:hint="cs"/>
                <w:b/>
                <w:bCs/>
                <w:rtl/>
                <w:lang w:bidi="fa-IR"/>
              </w:rPr>
              <w:t>احتمال وقوع</w:t>
            </w:r>
          </w:p>
        </w:tc>
        <w:tc>
          <w:tcPr>
            <w:tcW w:w="482" w:type="dxa"/>
            <w:shd w:val="clear" w:color="auto" w:fill="BFBFBF" w:themeFill="background1" w:themeFillShade="BF"/>
            <w:textDirection w:val="tbRl"/>
          </w:tcPr>
          <w:p w14:paraId="3FA06836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lang w:bidi="fa-IR"/>
              </w:rPr>
            </w:pPr>
            <w:r w:rsidRPr="00791BF2">
              <w:rPr>
                <w:rFonts w:ascii="Arial" w:hAnsi="Arial" w:cs="B Lotus"/>
                <w:b/>
                <w:bCs/>
                <w:lang w:bidi="fa-IR"/>
              </w:rPr>
              <w:t>RPN</w:t>
            </w:r>
          </w:p>
        </w:tc>
        <w:tc>
          <w:tcPr>
            <w:tcW w:w="866" w:type="dxa"/>
            <w:shd w:val="clear" w:color="auto" w:fill="BFBFBF" w:themeFill="background1" w:themeFillShade="BF"/>
            <w:textDirection w:val="tbRl"/>
          </w:tcPr>
          <w:p w14:paraId="07CABC62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سطح ریسک</w:t>
            </w:r>
          </w:p>
        </w:tc>
        <w:tc>
          <w:tcPr>
            <w:tcW w:w="1257" w:type="dxa"/>
            <w:shd w:val="clear" w:color="auto" w:fill="BFBFBF" w:themeFill="background1" w:themeFillShade="BF"/>
          </w:tcPr>
          <w:p w14:paraId="07A9AA23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نوع*</w:t>
            </w:r>
          </w:p>
          <w:p w14:paraId="12F0AC7A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 xml:space="preserve"> اقدام</w:t>
            </w:r>
          </w:p>
        </w:tc>
        <w:tc>
          <w:tcPr>
            <w:tcW w:w="2745" w:type="dxa"/>
            <w:shd w:val="clear" w:color="auto" w:fill="BFBFBF" w:themeFill="background1" w:themeFillShade="BF"/>
          </w:tcPr>
          <w:p w14:paraId="36157ACB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اقدام /</w:t>
            </w:r>
            <w:r>
              <w:rPr>
                <w:rFonts w:ascii="Arial" w:hAnsi="Arial" w:cs="B Lotus" w:hint="cs"/>
                <w:b/>
                <w:bCs/>
                <w:rtl/>
                <w:lang w:bidi="fa-IR"/>
              </w:rPr>
              <w:t xml:space="preserve"> </w:t>
            </w: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اقدامات کنترلی</w:t>
            </w:r>
          </w:p>
          <w:p w14:paraId="7114999B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</w:p>
        </w:tc>
        <w:tc>
          <w:tcPr>
            <w:tcW w:w="1350" w:type="dxa"/>
            <w:shd w:val="clear" w:color="auto" w:fill="BFBFBF" w:themeFill="background1" w:themeFillShade="BF"/>
          </w:tcPr>
          <w:p w14:paraId="3E55C3AC" w14:textId="77777777" w:rsidR="00822A16" w:rsidRPr="00791BF2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مسئول اقدام</w:t>
            </w:r>
          </w:p>
        </w:tc>
      </w:tr>
      <w:tr w:rsidR="00822A16" w:rsidRPr="007C142D" w14:paraId="60A8CBAD" w14:textId="77777777" w:rsidTr="00822A16">
        <w:trPr>
          <w:trHeight w:val="323"/>
        </w:trPr>
        <w:tc>
          <w:tcPr>
            <w:tcW w:w="656" w:type="dxa"/>
            <w:vMerge w:val="restart"/>
            <w:vAlign w:val="center"/>
          </w:tcPr>
          <w:p w14:paraId="73B2B6DF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1</w:t>
            </w:r>
          </w:p>
        </w:tc>
        <w:tc>
          <w:tcPr>
            <w:tcW w:w="2545" w:type="dxa"/>
            <w:vMerge w:val="restart"/>
            <w:vAlign w:val="center"/>
          </w:tcPr>
          <w:p w14:paraId="2A1E8B04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افزایش نرخ ارز</w:t>
            </w:r>
          </w:p>
        </w:tc>
        <w:tc>
          <w:tcPr>
            <w:tcW w:w="992" w:type="dxa"/>
          </w:tcPr>
          <w:p w14:paraId="70C7D19F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 w:rsidRPr="001409D7">
              <w:rPr>
                <w:rFonts w:ascii="Arial" w:hAnsi="Arial" w:cs="B Lotus"/>
                <w:b/>
                <w:bCs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  <w:tc>
          <w:tcPr>
            <w:tcW w:w="1827" w:type="dxa"/>
          </w:tcPr>
          <w:p w14:paraId="3CC1B14E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افزایش قیمت تجهیز</w:t>
            </w:r>
          </w:p>
        </w:tc>
        <w:tc>
          <w:tcPr>
            <w:tcW w:w="620" w:type="dxa"/>
          </w:tcPr>
          <w:p w14:paraId="6DBBD094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903" w:type="dxa"/>
          </w:tcPr>
          <w:p w14:paraId="593DB666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  <w:tc>
          <w:tcPr>
            <w:tcW w:w="482" w:type="dxa"/>
          </w:tcPr>
          <w:p w14:paraId="2F8B51FB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9</w:t>
            </w:r>
          </w:p>
        </w:tc>
        <w:tc>
          <w:tcPr>
            <w:tcW w:w="866" w:type="dxa"/>
            <w:vAlign w:val="center"/>
          </w:tcPr>
          <w:p w14:paraId="0ED4C561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</w:rPr>
            </w:pPr>
            <w:r w:rsidRPr="001409D7"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1257" w:type="dxa"/>
            <w:vAlign w:val="center"/>
          </w:tcPr>
          <w:p w14:paraId="13A4E0C0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کاهش ریسک</w:t>
            </w:r>
          </w:p>
        </w:tc>
        <w:tc>
          <w:tcPr>
            <w:tcW w:w="2745" w:type="dxa"/>
          </w:tcPr>
          <w:p w14:paraId="374ED64E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تسریع در روند فرایند خرید تجهیزات</w:t>
            </w:r>
          </w:p>
        </w:tc>
        <w:tc>
          <w:tcPr>
            <w:tcW w:w="1350" w:type="dxa"/>
          </w:tcPr>
          <w:p w14:paraId="66803CC9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واحد بازرگانی</w:t>
            </w:r>
          </w:p>
        </w:tc>
      </w:tr>
      <w:tr w:rsidR="00822A16" w:rsidRPr="007C142D" w14:paraId="570ECB36" w14:textId="77777777" w:rsidTr="00822A16">
        <w:trPr>
          <w:trHeight w:val="215"/>
        </w:trPr>
        <w:tc>
          <w:tcPr>
            <w:tcW w:w="656" w:type="dxa"/>
            <w:vMerge/>
          </w:tcPr>
          <w:p w14:paraId="469A91D3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both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545" w:type="dxa"/>
            <w:vMerge/>
          </w:tcPr>
          <w:p w14:paraId="32D92DA9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both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992" w:type="dxa"/>
          </w:tcPr>
          <w:p w14:paraId="50B97659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واحد مالی</w:t>
            </w:r>
          </w:p>
        </w:tc>
        <w:tc>
          <w:tcPr>
            <w:tcW w:w="1827" w:type="dxa"/>
          </w:tcPr>
          <w:p w14:paraId="75FE18E2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افزایش قیمت تجهیز</w:t>
            </w:r>
          </w:p>
        </w:tc>
        <w:tc>
          <w:tcPr>
            <w:tcW w:w="620" w:type="dxa"/>
          </w:tcPr>
          <w:p w14:paraId="300D8D2A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903" w:type="dxa"/>
          </w:tcPr>
          <w:p w14:paraId="12ED4FDD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  <w:tc>
          <w:tcPr>
            <w:tcW w:w="482" w:type="dxa"/>
          </w:tcPr>
          <w:p w14:paraId="351D8F54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9</w:t>
            </w:r>
          </w:p>
        </w:tc>
        <w:tc>
          <w:tcPr>
            <w:tcW w:w="866" w:type="dxa"/>
            <w:vAlign w:val="center"/>
          </w:tcPr>
          <w:p w14:paraId="4A104C47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1257" w:type="dxa"/>
            <w:vAlign w:val="center"/>
          </w:tcPr>
          <w:p w14:paraId="6E4B138F" w14:textId="77777777" w:rsidR="00822A16" w:rsidRPr="001409D7" w:rsidRDefault="00822A16" w:rsidP="00822A16">
            <w:pPr>
              <w:pStyle w:val="ListParagraph"/>
              <w:tabs>
                <w:tab w:val="left" w:pos="3534"/>
              </w:tabs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کاهش ریسک</w:t>
            </w:r>
          </w:p>
        </w:tc>
        <w:tc>
          <w:tcPr>
            <w:tcW w:w="2745" w:type="dxa"/>
          </w:tcPr>
          <w:p w14:paraId="513A5800" w14:textId="77777777" w:rsidR="00822A16" w:rsidRPr="001409D7" w:rsidRDefault="00822A16" w:rsidP="00822A16">
            <w:pPr>
              <w:pStyle w:val="ListParagraph"/>
              <w:tabs>
                <w:tab w:val="left" w:pos="3534"/>
              </w:tabs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تسریع در روند فرایند خرید تجهیزات</w:t>
            </w:r>
          </w:p>
        </w:tc>
        <w:tc>
          <w:tcPr>
            <w:tcW w:w="1350" w:type="dxa"/>
          </w:tcPr>
          <w:p w14:paraId="464EC600" w14:textId="77777777" w:rsidR="00822A16" w:rsidRPr="001409D7" w:rsidRDefault="00822A16" w:rsidP="00822A1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واحد مالی</w:t>
            </w:r>
          </w:p>
        </w:tc>
      </w:tr>
      <w:tr w:rsidR="00E02449" w:rsidRPr="007C142D" w14:paraId="0CD6233C" w14:textId="77777777" w:rsidTr="00822A16">
        <w:trPr>
          <w:trHeight w:val="321"/>
        </w:trPr>
        <w:tc>
          <w:tcPr>
            <w:tcW w:w="656" w:type="dxa"/>
            <w:vMerge w:val="restart"/>
            <w:vAlign w:val="center"/>
          </w:tcPr>
          <w:p w14:paraId="6D96AEF5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2545" w:type="dxa"/>
            <w:vMerge w:val="restart"/>
            <w:vAlign w:val="center"/>
          </w:tcPr>
          <w:p w14:paraId="48C2CCC3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عدم اصالت و نو بودن کالا</w:t>
            </w:r>
          </w:p>
        </w:tc>
        <w:tc>
          <w:tcPr>
            <w:tcW w:w="992" w:type="dxa"/>
            <w:vAlign w:val="center"/>
          </w:tcPr>
          <w:p w14:paraId="74363412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 w:rsidRPr="001409D7">
              <w:rPr>
                <w:rFonts w:ascii="Arial" w:hAnsi="Arial" w:cs="B Lotus"/>
                <w:b/>
                <w:bCs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  <w:tc>
          <w:tcPr>
            <w:tcW w:w="1827" w:type="dxa"/>
            <w:vAlign w:val="center"/>
          </w:tcPr>
          <w:p w14:paraId="5E789192" w14:textId="5D3D50CA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کاهش </w:t>
            </w:r>
            <w:r w:rsidRPr="001409D7">
              <w:rPr>
                <w:rFonts w:ascii="Arial" w:hAnsi="Arial" w:cs="B Lotus"/>
                <w:b/>
                <w:bCs/>
                <w:color w:val="000000" w:themeColor="text1"/>
                <w:sz w:val="20"/>
                <w:szCs w:val="20"/>
                <w:lang w:bidi="fa-IR"/>
              </w:rPr>
              <w:t>Performance</w:t>
            </w: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سرور</w:t>
            </w:r>
          </w:p>
        </w:tc>
        <w:tc>
          <w:tcPr>
            <w:tcW w:w="620" w:type="dxa"/>
            <w:vAlign w:val="center"/>
          </w:tcPr>
          <w:p w14:paraId="527571C5" w14:textId="667D9C3D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903" w:type="dxa"/>
            <w:vAlign w:val="center"/>
          </w:tcPr>
          <w:p w14:paraId="7E9A6356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482" w:type="dxa"/>
            <w:vAlign w:val="center"/>
          </w:tcPr>
          <w:p w14:paraId="03E1D31B" w14:textId="6FE779B1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8</w:t>
            </w:r>
          </w:p>
        </w:tc>
        <w:tc>
          <w:tcPr>
            <w:tcW w:w="866" w:type="dxa"/>
            <w:vAlign w:val="center"/>
          </w:tcPr>
          <w:p w14:paraId="096C65D7" w14:textId="28833812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</w:rPr>
            </w:pPr>
            <w:r w:rsidRPr="001409D7"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1257" w:type="dxa"/>
            <w:vAlign w:val="center"/>
          </w:tcPr>
          <w:p w14:paraId="1E8B90F8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cs="B Lotus" w:hint="cs"/>
                <w:b/>
                <w:bCs/>
                <w:sz w:val="20"/>
                <w:szCs w:val="20"/>
                <w:rtl/>
              </w:rPr>
              <w:t>حذف ریسک</w:t>
            </w:r>
          </w:p>
        </w:tc>
        <w:tc>
          <w:tcPr>
            <w:tcW w:w="2745" w:type="dxa"/>
            <w:vAlign w:val="center"/>
          </w:tcPr>
          <w:p w14:paraId="6B4545D8" w14:textId="6CDE98DA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تأکید</w:t>
            </w: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به اصالت کالا هنگام برگزاری مناقصه</w:t>
            </w:r>
          </w:p>
        </w:tc>
        <w:tc>
          <w:tcPr>
            <w:tcW w:w="1350" w:type="dxa"/>
            <w:vAlign w:val="center"/>
          </w:tcPr>
          <w:p w14:paraId="5B9561CF" w14:textId="1180333A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واحد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بازرگانی و</w:t>
            </w: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1409D7">
              <w:rPr>
                <w:rFonts w:ascii="Arial" w:hAnsi="Arial" w:cs="B Lotus"/>
                <w:b/>
                <w:bCs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  <w:tr w:rsidR="00E02449" w:rsidRPr="007C142D" w14:paraId="5B93DED3" w14:textId="77777777" w:rsidTr="005734FA">
        <w:trPr>
          <w:trHeight w:val="70"/>
        </w:trPr>
        <w:tc>
          <w:tcPr>
            <w:tcW w:w="656" w:type="dxa"/>
            <w:vMerge/>
            <w:textDirection w:val="tbRl"/>
            <w:vAlign w:val="center"/>
          </w:tcPr>
          <w:p w14:paraId="0E1270E5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545" w:type="dxa"/>
            <w:vMerge/>
            <w:vAlign w:val="center"/>
          </w:tcPr>
          <w:p w14:paraId="7481A83A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992" w:type="dxa"/>
            <w:vAlign w:val="center"/>
          </w:tcPr>
          <w:p w14:paraId="2D1FAB43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 w:rsidRPr="001409D7">
              <w:rPr>
                <w:rFonts w:ascii="Arial" w:hAnsi="Arial" w:cs="B Lotus"/>
                <w:b/>
                <w:bCs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  <w:tc>
          <w:tcPr>
            <w:tcW w:w="1827" w:type="dxa"/>
            <w:vAlign w:val="center"/>
          </w:tcPr>
          <w:p w14:paraId="32F9FC49" w14:textId="36332EB8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طول عمر پایین سرور</w:t>
            </w:r>
          </w:p>
        </w:tc>
        <w:tc>
          <w:tcPr>
            <w:tcW w:w="620" w:type="dxa"/>
            <w:vAlign w:val="center"/>
          </w:tcPr>
          <w:p w14:paraId="3B505948" w14:textId="51DF4D43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903" w:type="dxa"/>
            <w:vAlign w:val="center"/>
          </w:tcPr>
          <w:p w14:paraId="147DF40E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482" w:type="dxa"/>
            <w:vAlign w:val="center"/>
          </w:tcPr>
          <w:p w14:paraId="3F0868D8" w14:textId="5A3A063C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8</w:t>
            </w:r>
          </w:p>
        </w:tc>
        <w:tc>
          <w:tcPr>
            <w:tcW w:w="866" w:type="dxa"/>
            <w:vAlign w:val="center"/>
          </w:tcPr>
          <w:p w14:paraId="40AB034E" w14:textId="0CE71FDC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Theme="minorBidi" w:hAnsiTheme="minorBidi" w:cs="B Lotus"/>
                <w:b/>
                <w:bCs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1257" w:type="dxa"/>
            <w:vAlign w:val="center"/>
          </w:tcPr>
          <w:p w14:paraId="7BAAA332" w14:textId="77777777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1409D7">
              <w:rPr>
                <w:rFonts w:cs="B Lotus" w:hint="cs"/>
                <w:b/>
                <w:bCs/>
                <w:sz w:val="20"/>
                <w:szCs w:val="20"/>
                <w:rtl/>
              </w:rPr>
              <w:t>حذف ریسک</w:t>
            </w:r>
          </w:p>
        </w:tc>
        <w:tc>
          <w:tcPr>
            <w:tcW w:w="2745" w:type="dxa"/>
          </w:tcPr>
          <w:p w14:paraId="5C43A987" w14:textId="3AF0AC1A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بازرسی کالا 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قبل و بعد از</w:t>
            </w: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تحویل و تأیید اصالت کالا</w:t>
            </w:r>
          </w:p>
        </w:tc>
        <w:tc>
          <w:tcPr>
            <w:tcW w:w="1350" w:type="dxa"/>
            <w:vAlign w:val="center"/>
          </w:tcPr>
          <w:p w14:paraId="2ACB7D55" w14:textId="5D0AE32D" w:rsidR="00E02449" w:rsidRPr="001409D7" w:rsidRDefault="00E02449" w:rsidP="00E02449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واحد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بازرگانی و</w:t>
            </w:r>
            <w:r w:rsidRPr="001409D7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1409D7">
              <w:rPr>
                <w:rFonts w:ascii="Arial" w:hAnsi="Arial" w:cs="B Lotus"/>
                <w:b/>
                <w:bCs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</w:tbl>
    <w:p w14:paraId="02D9400F" w14:textId="77777777" w:rsidR="00137699" w:rsidRDefault="00137699" w:rsidP="00137699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2539C8EE" w14:textId="77777777" w:rsidR="00137699" w:rsidRDefault="00137699" w:rsidP="00137699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470EFD68" w14:textId="77777777" w:rsidR="00822A16" w:rsidRDefault="00822A16" w:rsidP="00822A16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4D8BC5E5" w14:textId="77777777" w:rsidR="00822A16" w:rsidRDefault="00822A16" w:rsidP="00822A16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0C45339D" w14:textId="77777777" w:rsidR="00822A16" w:rsidRDefault="00822A16" w:rsidP="00822A16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1D74552E" w14:textId="77777777" w:rsidR="00822A16" w:rsidRDefault="00822A16" w:rsidP="00822A16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48417374" w14:textId="77777777" w:rsidR="00822A16" w:rsidRDefault="00822A16" w:rsidP="00822A16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4CEC60D6" w14:textId="77777777" w:rsidR="00822A16" w:rsidRDefault="00822A16" w:rsidP="00822A16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2FB0CF13" w14:textId="77777777" w:rsidR="00822A16" w:rsidRDefault="00822A16" w:rsidP="00822A16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</w:rPr>
      </w:pPr>
    </w:p>
    <w:p w14:paraId="799953FD" w14:textId="6EADDE4E" w:rsidR="00822A16" w:rsidRPr="00591CBA" w:rsidRDefault="00591CBA" w:rsidP="00591CBA">
      <w:pPr>
        <w:bidi/>
        <w:spacing w:after="0" w:line="240" w:lineRule="auto"/>
        <w:jc w:val="both"/>
        <w:rPr>
          <w:rFonts w:cs="B Nazanin"/>
          <w:sz w:val="24"/>
          <w:szCs w:val="24"/>
          <w:rtl/>
        </w:rPr>
        <w:sectPr w:rsidR="00822A16" w:rsidRPr="00591CBA" w:rsidSect="00B321FA">
          <w:headerReference w:type="default" r:id="rId10"/>
          <w:footerReference w:type="default" r:id="rId11"/>
          <w:pgSz w:w="15840" w:h="12240" w:orient="landscape"/>
          <w:pgMar w:top="1440" w:right="1440" w:bottom="540" w:left="810" w:header="720" w:footer="225" w:gutter="0"/>
          <w:pgNumType w:start="1"/>
          <w:cols w:space="720"/>
          <w:docGrid w:linePitch="360"/>
        </w:sectPr>
      </w:pPr>
      <w:r w:rsidRPr="00591CBA">
        <w:rPr>
          <w:rFonts w:cs="B Nazanin" w:hint="cs"/>
          <w:sz w:val="24"/>
          <w:szCs w:val="24"/>
          <w:rtl/>
        </w:rPr>
        <w:t>*</w:t>
      </w:r>
      <w:r>
        <w:rPr>
          <w:rFonts w:cs="B Nazanin" w:hint="cs"/>
          <w:sz w:val="24"/>
          <w:szCs w:val="24"/>
          <w:rtl/>
        </w:rPr>
        <w:t xml:space="preserve"> </w:t>
      </w:r>
      <w:r w:rsidR="00822A16" w:rsidRPr="00591CBA">
        <w:rPr>
          <w:rFonts w:cs="B Nazanin" w:hint="cs"/>
          <w:sz w:val="24"/>
          <w:szCs w:val="24"/>
          <w:rtl/>
        </w:rPr>
        <w:t xml:space="preserve">نوع اقدام( جهت </w:t>
      </w:r>
      <w:r w:rsidR="00822A16" w:rsidRPr="00591CBA">
        <w:rPr>
          <w:rFonts w:cs="B Nazanin" w:hint="cs"/>
          <w:sz w:val="24"/>
          <w:szCs w:val="24"/>
          <w:rtl/>
          <w:lang w:bidi="fa-IR"/>
        </w:rPr>
        <w:t>مخاطرات</w:t>
      </w:r>
      <w:r w:rsidR="00822A16" w:rsidRPr="00591CBA">
        <w:rPr>
          <w:rFonts w:cs="B Nazanin" w:hint="cs"/>
          <w:sz w:val="24"/>
          <w:szCs w:val="24"/>
          <w:rtl/>
        </w:rPr>
        <w:t xml:space="preserve"> ) : حذف ریسک ، کاهش ریسک ، واگذاری (انتقال )ریسک ، پذیرش ریسک</w:t>
      </w:r>
    </w:p>
    <w:p w14:paraId="68FD0BFC" w14:textId="77777777" w:rsidR="00512199" w:rsidRDefault="00512199" w:rsidP="002A5D8E">
      <w:pPr>
        <w:bidi/>
        <w:spacing w:after="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0A3814DD" w14:textId="209AAD74" w:rsidR="0003538D" w:rsidRPr="007C142D" w:rsidRDefault="002A5D8E" w:rsidP="00512199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5</w:t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- </w:t>
      </w:r>
      <w:r w:rsidR="00683488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شرح عملکرد صنایع مشابه</w:t>
      </w:r>
      <w:r w:rsidR="005F5BD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و یا</w:t>
      </w:r>
      <w:r w:rsidR="00BA07B1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رقبا </w:t>
      </w:r>
      <w:r w:rsidR="00683488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در انجام طرح:</w:t>
      </w:r>
      <w:r w:rsidR="00683488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950281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(در این بخش اگر رقبا اقداماتی را انجام داده</w:t>
      </w:r>
      <w:r w:rsidR="00950281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950281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اند ذکر شود، همچنین اگر صنعت دیگری فعالیت مشابه</w:t>
      </w:r>
      <w:r w:rsidR="00950281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950281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ای را انجام داده و نتایج محسوسی را بدست آورده است توضیح دهید)</w:t>
      </w:r>
    </w:p>
    <w:p w14:paraId="2971F899" w14:textId="6C1378C8" w:rsidR="002C052A" w:rsidRPr="007C142D" w:rsidRDefault="006608C6" w:rsidP="005C2489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در صنایع مشابه نیز </w:t>
      </w:r>
      <w:r w:rsidR="005F677F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در راستای</w:t>
      </w:r>
      <w:r w:rsidR="005F677F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توسعه سرویس‌ها و نرم‌افزارهای جدید و بهبود عملکرد سرویس‌ها و نرم‌افزارهای جاری، اقدام به فراهم سازی زیرساخت </w:t>
      </w:r>
      <w:r w:rsidR="003302FC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لازم </w:t>
      </w:r>
      <w:r w:rsidR="0075477A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می‌نمایند.</w:t>
      </w:r>
    </w:p>
    <w:p w14:paraId="60B94D32" w14:textId="5B075C91" w:rsidR="00F87207" w:rsidRDefault="00F87207" w:rsidP="00F87207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</w:pPr>
    </w:p>
    <w:p w14:paraId="4477011D" w14:textId="24729898" w:rsidR="002C052A" w:rsidRDefault="002C052A" w:rsidP="002C052A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</w:pPr>
    </w:p>
    <w:p w14:paraId="2D078E7B" w14:textId="4EC1C260" w:rsidR="00F87207" w:rsidRDefault="00F87207" w:rsidP="00F87207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7A4AB211" w14:textId="77777777" w:rsidR="00512199" w:rsidRPr="007C142D" w:rsidRDefault="00512199" w:rsidP="00512199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15F1BD68" w14:textId="77777777" w:rsidR="004A4BB4" w:rsidRPr="007C142D" w:rsidRDefault="001C484B" w:rsidP="00273C86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6-</w:t>
      </w:r>
      <w:r w:rsidR="003B7A0D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4A4BB4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استانداردها و مجوزات طرح:</w:t>
      </w:r>
      <w:r w:rsidR="004A4BB4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(در صورت نیاز به اخذ استاندارد و یا مجوز برای طرح مذکور، موارد ضروری در این بخش نوشته شود)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93"/>
        <w:gridCol w:w="4410"/>
        <w:gridCol w:w="4947"/>
      </w:tblGrid>
      <w:tr w:rsidR="007C142D" w:rsidRPr="007C142D" w14:paraId="0D61EAE0" w14:textId="77777777" w:rsidTr="00FD61B4">
        <w:tc>
          <w:tcPr>
            <w:tcW w:w="893" w:type="dxa"/>
            <w:shd w:val="clear" w:color="auto" w:fill="BFBFBF" w:themeFill="background1" w:themeFillShade="BF"/>
          </w:tcPr>
          <w:p w14:paraId="75FC0583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4410" w:type="dxa"/>
            <w:shd w:val="clear" w:color="auto" w:fill="BFBFBF" w:themeFill="background1" w:themeFillShade="BF"/>
          </w:tcPr>
          <w:p w14:paraId="606C5E69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شرح مجوز/ استاندارد</w:t>
            </w:r>
          </w:p>
        </w:tc>
        <w:tc>
          <w:tcPr>
            <w:tcW w:w="4947" w:type="dxa"/>
            <w:shd w:val="clear" w:color="auto" w:fill="BFBFBF" w:themeFill="background1" w:themeFillShade="BF"/>
          </w:tcPr>
          <w:p w14:paraId="386ECAAC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نام واحد حاکمیتی</w:t>
            </w:r>
          </w:p>
        </w:tc>
      </w:tr>
      <w:tr w:rsidR="007C142D" w:rsidRPr="007C142D" w14:paraId="1D80526E" w14:textId="77777777" w:rsidTr="00552AB0">
        <w:tc>
          <w:tcPr>
            <w:tcW w:w="893" w:type="dxa"/>
          </w:tcPr>
          <w:p w14:paraId="007C444F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4410" w:type="dxa"/>
          </w:tcPr>
          <w:p w14:paraId="3A552F44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71030FC1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16575391" w14:textId="77777777" w:rsidTr="00552AB0">
        <w:tc>
          <w:tcPr>
            <w:tcW w:w="893" w:type="dxa"/>
          </w:tcPr>
          <w:p w14:paraId="5EE70E6A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4410" w:type="dxa"/>
          </w:tcPr>
          <w:p w14:paraId="6120EB25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46E9E732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2B015611" w14:textId="77777777" w:rsidTr="00552AB0">
        <w:tc>
          <w:tcPr>
            <w:tcW w:w="893" w:type="dxa"/>
          </w:tcPr>
          <w:p w14:paraId="2F2D9275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4410" w:type="dxa"/>
          </w:tcPr>
          <w:p w14:paraId="02584F80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10EE8F6F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552AB0" w:rsidRPr="007C142D" w14:paraId="02872F7F" w14:textId="77777777" w:rsidTr="00552AB0">
        <w:tc>
          <w:tcPr>
            <w:tcW w:w="893" w:type="dxa"/>
          </w:tcPr>
          <w:p w14:paraId="6D4F9241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4410" w:type="dxa"/>
          </w:tcPr>
          <w:p w14:paraId="20AABDC7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513F4000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14:paraId="1735D968" w14:textId="77777777" w:rsidR="005F5BD5" w:rsidRPr="007C142D" w:rsidRDefault="005F5BD5" w:rsidP="005F5BD5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596B8229" w14:textId="2C662E7D" w:rsidR="00860005" w:rsidRDefault="00860005" w:rsidP="00905B5F">
      <w:pPr>
        <w:bidi/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67122C60" w14:textId="481F3F71" w:rsidR="00D251D2" w:rsidRDefault="00D251D2" w:rsidP="00D251D2">
      <w:pPr>
        <w:bidi/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</w:rPr>
        <w:t xml:space="preserve">                              </w:t>
      </w:r>
    </w:p>
    <w:p w14:paraId="4AED74E6" w14:textId="12AA66DC" w:rsidR="002C052A" w:rsidRDefault="002C052A" w:rsidP="002C052A">
      <w:pPr>
        <w:bidi/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2E38CE74" w14:textId="77777777" w:rsidR="002C052A" w:rsidRPr="007C142D" w:rsidRDefault="002C052A" w:rsidP="002C052A">
      <w:pPr>
        <w:bidi/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0C6D4972" w14:textId="77777777" w:rsidR="00DD7D0C" w:rsidRPr="007C142D" w:rsidRDefault="00DD7D0C" w:rsidP="00DD7D0C">
      <w:pPr>
        <w:bidi/>
        <w:spacing w:after="160" w:line="259" w:lineRule="auto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>پیوست</w:t>
      </w:r>
      <w:r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ها:</w:t>
      </w:r>
      <w:r w:rsidR="00902C08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57A75921" w14:textId="77777777" w:rsidR="00860005" w:rsidRPr="007C142D" w:rsidRDefault="00860005" w:rsidP="00686402">
      <w:pPr>
        <w:bidi/>
        <w:spacing w:after="0" w:line="240" w:lineRule="auto"/>
        <w:ind w:left="360"/>
        <w:jc w:val="both"/>
        <w:rPr>
          <w:rFonts w:ascii="IranNastaliq" w:hAnsi="IranNastaliq" w:cs="B Lotus"/>
          <w:color w:val="000000" w:themeColor="text1"/>
          <w:sz w:val="26"/>
          <w:szCs w:val="28"/>
        </w:rPr>
      </w:pP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 xml:space="preserve">نکته: </w:t>
      </w:r>
      <w:r w:rsidR="00686402"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 xml:space="preserve">با توجه به تشخیص واحد طرح و برنامه و نظارت راهبردی </w:t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>برای کلیه طرح</w:t>
      </w:r>
      <w:r w:rsidRPr="007C142D">
        <w:rPr>
          <w:rFonts w:ascii="IranNastaliq" w:hAnsi="IranNastaliq" w:cs="B Lotus"/>
          <w:color w:val="000000" w:themeColor="text1"/>
          <w:sz w:val="26"/>
          <w:szCs w:val="28"/>
          <w:rtl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>های سرمایه</w:t>
      </w:r>
      <w:r w:rsidRPr="007C142D">
        <w:rPr>
          <w:rFonts w:ascii="IranNastaliq" w:hAnsi="IranNastaliq" w:cs="B Lotus"/>
          <w:color w:val="000000" w:themeColor="text1"/>
          <w:sz w:val="26"/>
          <w:szCs w:val="28"/>
          <w:rtl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>گذاری و توسعه شرکت، طرح</w:t>
      </w:r>
      <w:r w:rsidRPr="007C142D">
        <w:rPr>
          <w:rFonts w:ascii="IranNastaliq" w:hAnsi="IranNastaliq" w:cs="B Lotus"/>
          <w:color w:val="000000" w:themeColor="text1"/>
          <w:sz w:val="26"/>
          <w:szCs w:val="28"/>
          <w:rtl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 xml:space="preserve">های بهبود فرآیند عملیاتی در سطوح معاملات کلان تکمیل این فرم ضروریست.  </w:t>
      </w:r>
    </w:p>
    <w:p w14:paraId="4A13221A" w14:textId="77777777" w:rsidR="00902C08" w:rsidRPr="007C142D" w:rsidRDefault="00902C08" w:rsidP="00FC15D9">
      <w:pPr>
        <w:bidi/>
        <w:spacing w:after="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5B10147D" w14:textId="77777777" w:rsidR="00FC15D9" w:rsidRPr="007C142D" w:rsidRDefault="0001774F" w:rsidP="00273C86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الف- </w:t>
      </w:r>
      <w:r w:rsidR="0099464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ساختار شکست کار</w:t>
      </w:r>
      <w:r w:rsidR="003F2643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کلان</w:t>
      </w:r>
      <w:r w:rsidR="0099464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(</w:t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مراحل  کار، زمانبندی  و نحوه اجرا</w:t>
      </w:r>
      <w:r w:rsidR="0099464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)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: 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(مراحل طرح مطابق جدول ذیل کامل شود)</w:t>
      </w:r>
    </w:p>
    <w:tbl>
      <w:tblPr>
        <w:tblStyle w:val="TableGrid"/>
        <w:bidiVisual/>
        <w:tblW w:w="10875" w:type="dxa"/>
        <w:tblInd w:w="98" w:type="dxa"/>
        <w:tblLook w:val="04A0" w:firstRow="1" w:lastRow="0" w:firstColumn="1" w:lastColumn="0" w:noHBand="0" w:noVBand="1"/>
      </w:tblPr>
      <w:tblGrid>
        <w:gridCol w:w="713"/>
        <w:gridCol w:w="5383"/>
        <w:gridCol w:w="1417"/>
        <w:gridCol w:w="3362"/>
      </w:tblGrid>
      <w:tr w:rsidR="007C142D" w:rsidRPr="007C142D" w14:paraId="2EADC6A4" w14:textId="77777777" w:rsidTr="00FD61B4">
        <w:trPr>
          <w:trHeight w:val="1104"/>
        </w:trPr>
        <w:tc>
          <w:tcPr>
            <w:tcW w:w="713" w:type="dxa"/>
            <w:shd w:val="clear" w:color="auto" w:fill="BFBFBF" w:themeFill="background1" w:themeFillShade="BF"/>
            <w:vAlign w:val="center"/>
          </w:tcPr>
          <w:p w14:paraId="12EEDF7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5383" w:type="dxa"/>
            <w:shd w:val="clear" w:color="auto" w:fill="BFBFBF" w:themeFill="background1" w:themeFillShade="BF"/>
            <w:vAlign w:val="center"/>
          </w:tcPr>
          <w:p w14:paraId="70FFD32F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ساختار شکست (مراحل کار)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2155B50D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برآورد مدت زمان اجرا (ماه)</w:t>
            </w:r>
          </w:p>
        </w:tc>
        <w:tc>
          <w:tcPr>
            <w:tcW w:w="3362" w:type="dxa"/>
            <w:shd w:val="clear" w:color="auto" w:fill="BFBFBF" w:themeFill="background1" w:themeFillShade="BF"/>
            <w:vAlign w:val="center"/>
          </w:tcPr>
          <w:p w14:paraId="700F7AAD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نحوه اجرا</w:t>
            </w:r>
          </w:p>
          <w:p w14:paraId="1CE23F94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</w:t>
            </w: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(منابع داخی </w:t>
            </w:r>
            <w:r w:rsidRPr="007C142D">
              <w:rPr>
                <w:rFonts w:ascii="IranNastaliq" w:hAnsi="IranNastaliq" w:cs="B Lotu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/  برون سپاری)  </w:t>
            </w:r>
          </w:p>
        </w:tc>
      </w:tr>
      <w:tr w:rsidR="007C142D" w:rsidRPr="007C142D" w14:paraId="5D448768" w14:textId="77777777" w:rsidTr="006C3F60">
        <w:trPr>
          <w:trHeight w:val="543"/>
        </w:trPr>
        <w:tc>
          <w:tcPr>
            <w:tcW w:w="713" w:type="dxa"/>
            <w:vAlign w:val="center"/>
          </w:tcPr>
          <w:p w14:paraId="5BAA4C0E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5383" w:type="dxa"/>
            <w:vAlign w:val="center"/>
          </w:tcPr>
          <w:p w14:paraId="2F34A40E" w14:textId="2BBDD23A" w:rsidR="00FC15D9" w:rsidRPr="007C142D" w:rsidRDefault="002E6ACA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بررسی تأمین‌کنند</w:t>
            </w:r>
            <w:r w:rsidR="00D40BA5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ه‌گان، برگزاری مناقصه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و </w:t>
            </w:r>
            <w:r w:rsidR="00D40BA5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تأمین کالا</w:t>
            </w:r>
          </w:p>
        </w:tc>
        <w:tc>
          <w:tcPr>
            <w:tcW w:w="1417" w:type="dxa"/>
            <w:vAlign w:val="center"/>
          </w:tcPr>
          <w:p w14:paraId="1186874E" w14:textId="03D80752" w:rsidR="00FC15D9" w:rsidRPr="002E6ACA" w:rsidRDefault="002E6ACA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1 </w:t>
            </w:r>
            <w:r w:rsidR="00D40BA5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ماه</w:t>
            </w:r>
          </w:p>
        </w:tc>
        <w:tc>
          <w:tcPr>
            <w:tcW w:w="3362" w:type="dxa"/>
            <w:vAlign w:val="center"/>
          </w:tcPr>
          <w:p w14:paraId="7101631F" w14:textId="01E1E6B4" w:rsidR="00FC15D9" w:rsidRPr="007C142D" w:rsidRDefault="002E6ACA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داخلی</w:t>
            </w:r>
          </w:p>
        </w:tc>
      </w:tr>
      <w:tr w:rsidR="00D40BA5" w:rsidRPr="007C142D" w14:paraId="3DAC7134" w14:textId="77777777" w:rsidTr="006C3F60">
        <w:trPr>
          <w:trHeight w:val="560"/>
        </w:trPr>
        <w:tc>
          <w:tcPr>
            <w:tcW w:w="713" w:type="dxa"/>
            <w:vAlign w:val="center"/>
          </w:tcPr>
          <w:p w14:paraId="290B9765" w14:textId="77777777" w:rsidR="00D40BA5" w:rsidRPr="007C142D" w:rsidRDefault="00D40BA5" w:rsidP="00D40BA5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5383" w:type="dxa"/>
            <w:vAlign w:val="center"/>
          </w:tcPr>
          <w:p w14:paraId="3CBBC5C6" w14:textId="04DEBAB6" w:rsidR="00D40BA5" w:rsidRPr="007C142D" w:rsidRDefault="00D40BA5" w:rsidP="00D40BA5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نصب و اجرای طرح</w:t>
            </w:r>
          </w:p>
        </w:tc>
        <w:tc>
          <w:tcPr>
            <w:tcW w:w="1417" w:type="dxa"/>
            <w:vAlign w:val="center"/>
          </w:tcPr>
          <w:p w14:paraId="0A9F0CBB" w14:textId="71623F47" w:rsidR="00D40BA5" w:rsidRPr="007C142D" w:rsidRDefault="00D40BA5" w:rsidP="00D40BA5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 ماه</w:t>
            </w:r>
          </w:p>
        </w:tc>
        <w:tc>
          <w:tcPr>
            <w:tcW w:w="3362" w:type="dxa"/>
            <w:vAlign w:val="center"/>
          </w:tcPr>
          <w:p w14:paraId="12B82692" w14:textId="6F5E1D10" w:rsidR="00D40BA5" w:rsidRPr="007C142D" w:rsidRDefault="00D40BA5" w:rsidP="00D40BA5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داخلی</w:t>
            </w:r>
          </w:p>
        </w:tc>
      </w:tr>
    </w:tbl>
    <w:p w14:paraId="1E84FA92" w14:textId="77777777" w:rsidR="00F45709" w:rsidRDefault="00F45709" w:rsidP="00FC15D9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5C2B0569" w14:textId="37B10E79" w:rsidR="00FC15D9" w:rsidRPr="007C142D" w:rsidRDefault="00FC15D9" w:rsidP="00F45709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797B633C" w14:textId="77777777" w:rsidR="00FC15D9" w:rsidRPr="007C142D" w:rsidRDefault="00740A84" w:rsidP="00BD6EEA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ب- </w:t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سرفصل</w:t>
      </w:r>
      <w:r w:rsidR="00FC15D9"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هزینه</w:t>
      </w:r>
      <w:r w:rsidR="00FC15D9"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های ثابت سرمایه</w:t>
      </w:r>
      <w:r w:rsidR="00FC15D9"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گذاری: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(در این بخش هزینه</w:t>
      </w:r>
      <w:r w:rsidR="00FC15D9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های سرمایه</w:t>
      </w:r>
      <w:r w:rsidR="00FC15D9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گذاری طرح که دفعتا صورت می</w:t>
      </w:r>
      <w:r w:rsidR="00FC15D9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گیرد آورده شود)</w:t>
      </w:r>
    </w:p>
    <w:tbl>
      <w:tblPr>
        <w:tblStyle w:val="TableGrid"/>
        <w:bidiVisual/>
        <w:tblW w:w="10965" w:type="dxa"/>
        <w:tblInd w:w="53" w:type="dxa"/>
        <w:tblLook w:val="04A0" w:firstRow="1" w:lastRow="0" w:firstColumn="1" w:lastColumn="0" w:noHBand="0" w:noVBand="1"/>
      </w:tblPr>
      <w:tblGrid>
        <w:gridCol w:w="794"/>
        <w:gridCol w:w="2520"/>
        <w:gridCol w:w="1106"/>
        <w:gridCol w:w="1151"/>
        <w:gridCol w:w="1490"/>
        <w:gridCol w:w="3904"/>
      </w:tblGrid>
      <w:tr w:rsidR="007C142D" w:rsidRPr="007C142D" w14:paraId="03024705" w14:textId="77777777" w:rsidTr="00EB38DA">
        <w:trPr>
          <w:trHeight w:val="1121"/>
        </w:trPr>
        <w:tc>
          <w:tcPr>
            <w:tcW w:w="794" w:type="dxa"/>
            <w:shd w:val="clear" w:color="auto" w:fill="BFBFBF" w:themeFill="background1" w:themeFillShade="BF"/>
          </w:tcPr>
          <w:p w14:paraId="0D9AE9B0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2520" w:type="dxa"/>
            <w:shd w:val="clear" w:color="auto" w:fill="BFBFBF" w:themeFill="background1" w:themeFillShade="BF"/>
          </w:tcPr>
          <w:p w14:paraId="0B03C634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شرح </w:t>
            </w:r>
          </w:p>
        </w:tc>
        <w:tc>
          <w:tcPr>
            <w:tcW w:w="1106" w:type="dxa"/>
            <w:shd w:val="clear" w:color="auto" w:fill="BFBFBF" w:themeFill="background1" w:themeFillShade="BF"/>
          </w:tcPr>
          <w:p w14:paraId="2AD77463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حجم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2698B5FC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واحد (دیمانسیون)</w:t>
            </w:r>
          </w:p>
        </w:tc>
        <w:tc>
          <w:tcPr>
            <w:tcW w:w="1490" w:type="dxa"/>
            <w:shd w:val="clear" w:color="auto" w:fill="BFBFBF" w:themeFill="background1" w:themeFillShade="BF"/>
          </w:tcPr>
          <w:p w14:paraId="4B8A4AFB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نرخ واحد  </w:t>
            </w:r>
          </w:p>
          <w:p w14:paraId="136B4F23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(ریال)</w:t>
            </w:r>
          </w:p>
        </w:tc>
        <w:tc>
          <w:tcPr>
            <w:tcW w:w="3904" w:type="dxa"/>
            <w:shd w:val="clear" w:color="auto" w:fill="BFBFBF" w:themeFill="background1" w:themeFillShade="BF"/>
          </w:tcPr>
          <w:p w14:paraId="16C79DED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برآورد هزینه کل (ریال)  </w:t>
            </w:r>
          </w:p>
        </w:tc>
      </w:tr>
      <w:tr w:rsidR="007C142D" w:rsidRPr="007C142D" w14:paraId="7AEECB56" w14:textId="77777777" w:rsidTr="00EB38DA">
        <w:trPr>
          <w:trHeight w:val="551"/>
        </w:trPr>
        <w:tc>
          <w:tcPr>
            <w:tcW w:w="794" w:type="dxa"/>
          </w:tcPr>
          <w:p w14:paraId="096B4DF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2520" w:type="dxa"/>
            <w:vAlign w:val="center"/>
          </w:tcPr>
          <w:p w14:paraId="749A59E3" w14:textId="78CB24BB" w:rsidR="00FC15D9" w:rsidRPr="007C142D" w:rsidRDefault="004D40A1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سرور </w:t>
            </w:r>
            <w:r w:rsidRPr="004D40A1">
              <w:rPr>
                <w:rFonts w:ascii="Arial" w:hAnsi="Arial" w:cs="Arial"/>
                <w:color w:val="000000" w:themeColor="text1"/>
                <w:sz w:val="24"/>
                <w:szCs w:val="24"/>
              </w:rPr>
              <w:t>HP G10</w:t>
            </w:r>
          </w:p>
        </w:tc>
        <w:tc>
          <w:tcPr>
            <w:tcW w:w="1106" w:type="dxa"/>
            <w:vAlign w:val="center"/>
          </w:tcPr>
          <w:p w14:paraId="60775EE7" w14:textId="503E0585" w:rsidR="00FC15D9" w:rsidRPr="007C142D" w:rsidRDefault="007922F4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151" w:type="dxa"/>
            <w:vAlign w:val="center"/>
          </w:tcPr>
          <w:p w14:paraId="5E80A1CD" w14:textId="5F7AD6E2" w:rsidR="00FC15D9" w:rsidRPr="007C142D" w:rsidRDefault="007922F4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دستگاه</w:t>
            </w:r>
          </w:p>
        </w:tc>
        <w:tc>
          <w:tcPr>
            <w:tcW w:w="1490" w:type="dxa"/>
            <w:vAlign w:val="center"/>
          </w:tcPr>
          <w:p w14:paraId="07CC262B" w14:textId="783EF3F3" w:rsidR="00FC15D9" w:rsidRPr="007C142D" w:rsidRDefault="007922F4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000/000/000/6</w:t>
            </w:r>
          </w:p>
        </w:tc>
        <w:tc>
          <w:tcPr>
            <w:tcW w:w="3904" w:type="dxa"/>
            <w:vAlign w:val="center"/>
          </w:tcPr>
          <w:p w14:paraId="3DE0FA4A" w14:textId="18BAE2EC" w:rsidR="00FC15D9" w:rsidRPr="007C142D" w:rsidRDefault="007922F4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000/000/000/12</w:t>
            </w:r>
          </w:p>
        </w:tc>
      </w:tr>
      <w:tr w:rsidR="007C142D" w:rsidRPr="007C142D" w14:paraId="1B8E45A7" w14:textId="77777777" w:rsidTr="00EB38DA">
        <w:trPr>
          <w:trHeight w:val="569"/>
        </w:trPr>
        <w:tc>
          <w:tcPr>
            <w:tcW w:w="794" w:type="dxa"/>
          </w:tcPr>
          <w:p w14:paraId="35FB9602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2520" w:type="dxa"/>
          </w:tcPr>
          <w:p w14:paraId="0FB696A2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106" w:type="dxa"/>
          </w:tcPr>
          <w:p w14:paraId="6ABD7866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151" w:type="dxa"/>
          </w:tcPr>
          <w:p w14:paraId="01C0E010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490" w:type="dxa"/>
          </w:tcPr>
          <w:p w14:paraId="5F6074B7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3904" w:type="dxa"/>
          </w:tcPr>
          <w:p w14:paraId="126A8573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16A16DF7" w14:textId="77777777" w:rsidTr="00EB38DA">
        <w:trPr>
          <w:trHeight w:val="551"/>
        </w:trPr>
        <w:tc>
          <w:tcPr>
            <w:tcW w:w="794" w:type="dxa"/>
          </w:tcPr>
          <w:p w14:paraId="3C12C5F9" w14:textId="77777777" w:rsidR="00FC15D9" w:rsidRPr="007C142D" w:rsidRDefault="00FD084A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2520" w:type="dxa"/>
          </w:tcPr>
          <w:p w14:paraId="3741C50A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106" w:type="dxa"/>
          </w:tcPr>
          <w:p w14:paraId="7130D377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151" w:type="dxa"/>
          </w:tcPr>
          <w:p w14:paraId="792D7D54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490" w:type="dxa"/>
          </w:tcPr>
          <w:p w14:paraId="612DFE84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3904" w:type="dxa"/>
          </w:tcPr>
          <w:p w14:paraId="3C8A09A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EB38DA" w:rsidRPr="007C142D" w14:paraId="24097B37" w14:textId="77777777" w:rsidTr="00EB38DA">
        <w:trPr>
          <w:trHeight w:val="551"/>
        </w:trPr>
        <w:tc>
          <w:tcPr>
            <w:tcW w:w="7061" w:type="dxa"/>
            <w:gridSpan w:val="5"/>
          </w:tcPr>
          <w:p w14:paraId="4A0460D7" w14:textId="77777777" w:rsidR="00EB38DA" w:rsidRPr="007C142D" w:rsidRDefault="00EB38DA" w:rsidP="00EB38DA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جمع کل به میلیون ریال</w:t>
            </w:r>
          </w:p>
        </w:tc>
        <w:tc>
          <w:tcPr>
            <w:tcW w:w="3904" w:type="dxa"/>
            <w:vAlign w:val="center"/>
          </w:tcPr>
          <w:p w14:paraId="2503F638" w14:textId="59E0D57F" w:rsidR="00EB38DA" w:rsidRPr="007C142D" w:rsidRDefault="00EB38DA" w:rsidP="00EB38DA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000/000/000/12</w:t>
            </w:r>
          </w:p>
        </w:tc>
      </w:tr>
    </w:tbl>
    <w:p w14:paraId="1AC8C1A7" w14:textId="77777777" w:rsidR="00FC15D9" w:rsidRPr="007C142D" w:rsidRDefault="00FC15D9" w:rsidP="00FC15D9">
      <w:pPr>
        <w:bidi/>
        <w:spacing w:after="0"/>
        <w:ind w:left="36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22B9E0E3" w14:textId="77777777" w:rsidR="004625FB" w:rsidRPr="007C142D" w:rsidRDefault="004625FB" w:rsidP="004625FB">
      <w:pPr>
        <w:bidi/>
        <w:spacing w:after="0"/>
        <w:ind w:left="36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4FF5274D" w14:textId="77777777" w:rsidR="00FC15D9" w:rsidRPr="007C142D" w:rsidRDefault="00FC15D9" w:rsidP="004625FB">
      <w:pPr>
        <w:pStyle w:val="ListParagraph"/>
        <w:numPr>
          <w:ilvl w:val="0"/>
          <w:numId w:val="12"/>
        </w:num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>سرفصل هزینه</w:t>
      </w:r>
      <w:r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های متغیر دوران بهره برداری: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7C142D">
        <w:rPr>
          <w:rFonts w:ascii="IranNastaliq" w:hAnsi="IranNastaliq" w:cs="B Lotus" w:hint="cs"/>
          <w:color w:val="000000" w:themeColor="text1"/>
          <w:sz w:val="24"/>
          <w:szCs w:val="24"/>
          <w:rtl/>
          <w:lang w:bidi="fa-IR"/>
        </w:rPr>
        <w:t>(در این بخش هزینه</w:t>
      </w:r>
      <w:r w:rsidRPr="007C142D">
        <w:rPr>
          <w:rFonts w:ascii="IranNastaliq" w:hAnsi="IranNastaliq" w:cs="B Lotus"/>
          <w:color w:val="000000" w:themeColor="text1"/>
          <w:sz w:val="24"/>
          <w:szCs w:val="24"/>
          <w:rtl/>
          <w:lang w:bidi="fa-IR"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4"/>
          <w:szCs w:val="24"/>
          <w:rtl/>
          <w:lang w:bidi="fa-IR"/>
        </w:rPr>
        <w:t>های متغیر سالانه طرح که در طول زمان انجام می شود نظیر حقوق و دستمزد، تعمیرات و نگهداری، مواد اولیه و... آورده شود)</w:t>
      </w:r>
    </w:p>
    <w:tbl>
      <w:tblPr>
        <w:tblStyle w:val="TableGrid"/>
        <w:bidiVisual/>
        <w:tblW w:w="10965" w:type="dxa"/>
        <w:tblInd w:w="53" w:type="dxa"/>
        <w:tblLook w:val="04A0" w:firstRow="1" w:lastRow="0" w:firstColumn="1" w:lastColumn="0" w:noHBand="0" w:noVBand="1"/>
      </w:tblPr>
      <w:tblGrid>
        <w:gridCol w:w="713"/>
        <w:gridCol w:w="3330"/>
        <w:gridCol w:w="1800"/>
        <w:gridCol w:w="1080"/>
        <w:gridCol w:w="4042"/>
      </w:tblGrid>
      <w:tr w:rsidR="007C142D" w:rsidRPr="007C142D" w14:paraId="184F7856" w14:textId="77777777" w:rsidTr="00FD61B4">
        <w:trPr>
          <w:trHeight w:val="512"/>
        </w:trPr>
        <w:tc>
          <w:tcPr>
            <w:tcW w:w="713" w:type="dxa"/>
            <w:shd w:val="clear" w:color="auto" w:fill="BFBFBF" w:themeFill="background1" w:themeFillShade="BF"/>
          </w:tcPr>
          <w:p w14:paraId="0AF18FB7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3330" w:type="dxa"/>
            <w:shd w:val="clear" w:color="auto" w:fill="BFBFBF" w:themeFill="background1" w:themeFillShade="BF"/>
          </w:tcPr>
          <w:p w14:paraId="702311AE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شرح هزینه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0C6A34E1" w14:textId="77777777" w:rsidR="00FC15D9" w:rsidRPr="007C142D" w:rsidRDefault="00FC15D9" w:rsidP="00FD61B4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واحد (ریال) 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14:paraId="617B482B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مقدار</w:t>
            </w:r>
          </w:p>
        </w:tc>
        <w:tc>
          <w:tcPr>
            <w:tcW w:w="4042" w:type="dxa"/>
            <w:shd w:val="clear" w:color="auto" w:fill="BFBFBF" w:themeFill="background1" w:themeFillShade="BF"/>
          </w:tcPr>
          <w:p w14:paraId="518C8ECF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برآورد هزینه  </w:t>
            </w:r>
          </w:p>
        </w:tc>
      </w:tr>
      <w:tr w:rsidR="007C142D" w:rsidRPr="007C142D" w14:paraId="08709D06" w14:textId="77777777" w:rsidTr="00FD61B4">
        <w:trPr>
          <w:trHeight w:val="551"/>
        </w:trPr>
        <w:tc>
          <w:tcPr>
            <w:tcW w:w="713" w:type="dxa"/>
          </w:tcPr>
          <w:p w14:paraId="3BC84C9D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3330" w:type="dxa"/>
          </w:tcPr>
          <w:p w14:paraId="0E3006EB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</w:tcPr>
          <w:p w14:paraId="63861DB7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80" w:type="dxa"/>
          </w:tcPr>
          <w:p w14:paraId="2B2EE61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042" w:type="dxa"/>
          </w:tcPr>
          <w:p w14:paraId="413E272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053E1969" w14:textId="77777777" w:rsidTr="00FD61B4">
        <w:trPr>
          <w:trHeight w:val="569"/>
        </w:trPr>
        <w:tc>
          <w:tcPr>
            <w:tcW w:w="713" w:type="dxa"/>
          </w:tcPr>
          <w:p w14:paraId="634495D7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3330" w:type="dxa"/>
          </w:tcPr>
          <w:p w14:paraId="59354ED1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</w:tcPr>
          <w:p w14:paraId="6D1D8F7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80" w:type="dxa"/>
          </w:tcPr>
          <w:p w14:paraId="22161636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042" w:type="dxa"/>
          </w:tcPr>
          <w:p w14:paraId="445ED5D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722DE94D" w14:textId="77777777" w:rsidTr="00FD61B4">
        <w:trPr>
          <w:trHeight w:val="551"/>
        </w:trPr>
        <w:tc>
          <w:tcPr>
            <w:tcW w:w="713" w:type="dxa"/>
          </w:tcPr>
          <w:p w14:paraId="3A617A22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...</w:t>
            </w:r>
          </w:p>
        </w:tc>
        <w:tc>
          <w:tcPr>
            <w:tcW w:w="3330" w:type="dxa"/>
          </w:tcPr>
          <w:p w14:paraId="48972B8A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</w:tcPr>
          <w:p w14:paraId="6A6E280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80" w:type="dxa"/>
          </w:tcPr>
          <w:p w14:paraId="1F022E52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042" w:type="dxa"/>
          </w:tcPr>
          <w:p w14:paraId="31B7C5D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FC15D9" w:rsidRPr="007C142D" w14:paraId="76C18898" w14:textId="77777777" w:rsidTr="00FD61B4">
        <w:trPr>
          <w:trHeight w:val="551"/>
        </w:trPr>
        <w:tc>
          <w:tcPr>
            <w:tcW w:w="6923" w:type="dxa"/>
            <w:gridSpan w:val="4"/>
          </w:tcPr>
          <w:p w14:paraId="665C1626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جمع کل به میلیون ریال</w:t>
            </w:r>
          </w:p>
        </w:tc>
        <w:tc>
          <w:tcPr>
            <w:tcW w:w="4042" w:type="dxa"/>
          </w:tcPr>
          <w:p w14:paraId="75CA8E4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14:paraId="79A215A4" w14:textId="77777777" w:rsidR="00FC15D9" w:rsidRPr="007C142D" w:rsidRDefault="00FC15D9" w:rsidP="00FC15D9">
      <w:pPr>
        <w:bidi/>
        <w:spacing w:after="0"/>
        <w:ind w:left="36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5A254078" w14:textId="77777777" w:rsidR="00FC15D9" w:rsidRPr="007C142D" w:rsidRDefault="00284241" w:rsidP="00284241">
      <w:pPr>
        <w:spacing w:after="160" w:line="259" w:lineRule="auto"/>
        <w:jc w:val="right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د- برآورد نیروی انسانی</w:t>
      </w:r>
      <w:r w:rsidR="00DF56DC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( درصورت نیاز)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: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3398"/>
        <w:gridCol w:w="4035"/>
      </w:tblGrid>
      <w:tr w:rsidR="007C142D" w:rsidRPr="007C142D" w14:paraId="7BC2CD06" w14:textId="77777777" w:rsidTr="000E6BFA">
        <w:trPr>
          <w:trHeight w:val="450"/>
          <w:jc w:val="center"/>
        </w:trPr>
        <w:tc>
          <w:tcPr>
            <w:tcW w:w="3398" w:type="dxa"/>
            <w:vMerge w:val="restart"/>
            <w:shd w:val="clear" w:color="auto" w:fill="BFBFBF" w:themeFill="background1" w:themeFillShade="BF"/>
            <w:hideMark/>
          </w:tcPr>
          <w:p w14:paraId="62271A3A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سمت</w:t>
            </w:r>
          </w:p>
        </w:tc>
        <w:tc>
          <w:tcPr>
            <w:tcW w:w="4035" w:type="dxa"/>
            <w:vMerge w:val="restart"/>
            <w:shd w:val="clear" w:color="auto" w:fill="BFBFBF" w:themeFill="background1" w:themeFillShade="BF"/>
            <w:hideMark/>
          </w:tcPr>
          <w:p w14:paraId="11260CB9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تعداد (نفر)</w:t>
            </w:r>
          </w:p>
        </w:tc>
      </w:tr>
      <w:tr w:rsidR="007C142D" w:rsidRPr="007C142D" w14:paraId="494B0ADA" w14:textId="77777777" w:rsidTr="000E6BFA">
        <w:trPr>
          <w:trHeight w:val="450"/>
          <w:jc w:val="center"/>
        </w:trPr>
        <w:tc>
          <w:tcPr>
            <w:tcW w:w="3398" w:type="dxa"/>
            <w:vMerge/>
            <w:shd w:val="clear" w:color="auto" w:fill="BFBFBF" w:themeFill="background1" w:themeFillShade="BF"/>
            <w:hideMark/>
          </w:tcPr>
          <w:p w14:paraId="7B406BBE" w14:textId="77777777" w:rsidR="0032509A" w:rsidRPr="007C142D" w:rsidRDefault="0032509A" w:rsidP="0032509A">
            <w:pPr>
              <w:bidi/>
              <w:spacing w:after="0" w:line="240" w:lineRule="auto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4035" w:type="dxa"/>
            <w:vMerge/>
            <w:shd w:val="clear" w:color="auto" w:fill="BFBFBF" w:themeFill="background1" w:themeFillShade="BF"/>
            <w:hideMark/>
          </w:tcPr>
          <w:p w14:paraId="71724EEF" w14:textId="77777777" w:rsidR="0032509A" w:rsidRPr="007C142D" w:rsidRDefault="0032509A" w:rsidP="0032509A">
            <w:pPr>
              <w:bidi/>
              <w:spacing w:after="0" w:line="240" w:lineRule="auto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</w:tr>
      <w:tr w:rsidR="007C142D" w:rsidRPr="007C142D" w14:paraId="10181464" w14:textId="77777777" w:rsidTr="00A62779">
        <w:trPr>
          <w:trHeight w:val="570"/>
          <w:jc w:val="center"/>
        </w:trPr>
        <w:tc>
          <w:tcPr>
            <w:tcW w:w="3398" w:type="dxa"/>
          </w:tcPr>
          <w:p w14:paraId="5EEC39EA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2776B55A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406E90C3" w14:textId="77777777" w:rsidTr="00A62779">
        <w:trPr>
          <w:trHeight w:val="435"/>
          <w:jc w:val="center"/>
        </w:trPr>
        <w:tc>
          <w:tcPr>
            <w:tcW w:w="3398" w:type="dxa"/>
          </w:tcPr>
          <w:p w14:paraId="06D2F9E0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66C8CD08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06121E24" w14:textId="77777777" w:rsidTr="00A62779">
        <w:trPr>
          <w:trHeight w:val="510"/>
          <w:jc w:val="center"/>
        </w:trPr>
        <w:tc>
          <w:tcPr>
            <w:tcW w:w="3398" w:type="dxa"/>
          </w:tcPr>
          <w:p w14:paraId="6CB44F0C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5C4960C4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206E9E9B" w14:textId="77777777" w:rsidTr="00A62779">
        <w:trPr>
          <w:trHeight w:val="435"/>
          <w:jc w:val="center"/>
        </w:trPr>
        <w:tc>
          <w:tcPr>
            <w:tcW w:w="3398" w:type="dxa"/>
          </w:tcPr>
          <w:p w14:paraId="001B03E1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27707614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24F9DFD5" w14:textId="77777777" w:rsidTr="00A62779">
        <w:trPr>
          <w:trHeight w:val="420"/>
          <w:jc w:val="center"/>
        </w:trPr>
        <w:tc>
          <w:tcPr>
            <w:tcW w:w="3398" w:type="dxa"/>
          </w:tcPr>
          <w:p w14:paraId="4EC77128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544CE4FF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05A0956A" w14:textId="77777777" w:rsidTr="00A62779">
        <w:trPr>
          <w:trHeight w:val="600"/>
          <w:jc w:val="center"/>
        </w:trPr>
        <w:tc>
          <w:tcPr>
            <w:tcW w:w="3398" w:type="dxa"/>
          </w:tcPr>
          <w:p w14:paraId="210CB603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7FAF5D70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4AC5C284" w14:textId="77777777" w:rsidTr="00A62779">
        <w:trPr>
          <w:trHeight w:val="420"/>
          <w:jc w:val="center"/>
        </w:trPr>
        <w:tc>
          <w:tcPr>
            <w:tcW w:w="3398" w:type="dxa"/>
          </w:tcPr>
          <w:p w14:paraId="7C90C391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58AB9D7E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5AB2F4FD" w14:textId="77777777" w:rsidTr="00A62779">
        <w:trPr>
          <w:trHeight w:val="645"/>
          <w:jc w:val="center"/>
        </w:trPr>
        <w:tc>
          <w:tcPr>
            <w:tcW w:w="3398" w:type="dxa"/>
          </w:tcPr>
          <w:p w14:paraId="1FC41055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3FB34035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32509A" w:rsidRPr="007C142D" w14:paraId="742EC740" w14:textId="77777777" w:rsidTr="00A62779">
        <w:trPr>
          <w:trHeight w:val="435"/>
          <w:jc w:val="center"/>
        </w:trPr>
        <w:tc>
          <w:tcPr>
            <w:tcW w:w="3398" w:type="dxa"/>
            <w:hideMark/>
          </w:tcPr>
          <w:p w14:paraId="1E6D6F8B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جمــع</w:t>
            </w:r>
          </w:p>
        </w:tc>
        <w:tc>
          <w:tcPr>
            <w:tcW w:w="4035" w:type="dxa"/>
            <w:hideMark/>
          </w:tcPr>
          <w:p w14:paraId="675CF4F8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</w:tbl>
    <w:p w14:paraId="419ED770" w14:textId="77777777" w:rsidR="009F56A5" w:rsidRDefault="009F56A5" w:rsidP="00200BF6">
      <w:pPr>
        <w:bidi/>
        <w:spacing w:after="0" w:line="240" w:lineRule="auto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05BBC0D4" w14:textId="77777777" w:rsidR="008009A4" w:rsidRPr="007C142D" w:rsidRDefault="00200BF6" w:rsidP="009F56A5">
      <w:pPr>
        <w:bidi/>
        <w:spacing w:after="0" w:line="240" w:lineRule="auto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 xml:space="preserve">ه- </w:t>
      </w:r>
      <w:r w:rsidR="008009A4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برآورد هزینه مصرف انرژی (در صورت نیاز): </w:t>
      </w:r>
    </w:p>
    <w:tbl>
      <w:tblPr>
        <w:bidiVisual/>
        <w:tblW w:w="11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663"/>
        <w:gridCol w:w="1080"/>
        <w:gridCol w:w="1350"/>
        <w:gridCol w:w="1710"/>
        <w:gridCol w:w="1440"/>
        <w:gridCol w:w="2775"/>
      </w:tblGrid>
      <w:tr w:rsidR="007C142D" w:rsidRPr="007C142D" w14:paraId="0B051B1A" w14:textId="77777777" w:rsidTr="000E6BFA">
        <w:trPr>
          <w:trHeight w:val="795"/>
        </w:trPr>
        <w:tc>
          <w:tcPr>
            <w:tcW w:w="2663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0EE13007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شرح</w:t>
            </w:r>
          </w:p>
        </w:tc>
        <w:tc>
          <w:tcPr>
            <w:tcW w:w="108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6FFC3A0E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 xml:space="preserve">واحد </w:t>
            </w:r>
          </w:p>
        </w:tc>
        <w:tc>
          <w:tcPr>
            <w:tcW w:w="135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3A4C3029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هزينه واحد (ریال)</w:t>
            </w:r>
          </w:p>
        </w:tc>
        <w:tc>
          <w:tcPr>
            <w:tcW w:w="171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17E05F27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میزان مصرف به ازای واحد</w:t>
            </w:r>
          </w:p>
        </w:tc>
        <w:tc>
          <w:tcPr>
            <w:tcW w:w="144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15AF0EDF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 xml:space="preserve">میزان مصرف در سال </w:t>
            </w:r>
          </w:p>
        </w:tc>
        <w:tc>
          <w:tcPr>
            <w:tcW w:w="2775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77DA4139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هزينه مصرف كل  در سال (میلیون ریال)</w:t>
            </w:r>
          </w:p>
        </w:tc>
      </w:tr>
      <w:tr w:rsidR="007C142D" w:rsidRPr="007C142D" w14:paraId="7E0128DE" w14:textId="77777777" w:rsidTr="000E6BFA">
        <w:trPr>
          <w:trHeight w:val="450"/>
        </w:trPr>
        <w:tc>
          <w:tcPr>
            <w:tcW w:w="2663" w:type="dxa"/>
            <w:vMerge/>
            <w:shd w:val="clear" w:color="auto" w:fill="BFBFBF" w:themeFill="background1" w:themeFillShade="BF"/>
            <w:vAlign w:val="center"/>
            <w:hideMark/>
          </w:tcPr>
          <w:p w14:paraId="5DED5D6E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080" w:type="dxa"/>
            <w:vMerge/>
            <w:shd w:val="clear" w:color="auto" w:fill="BFBFBF" w:themeFill="background1" w:themeFillShade="BF"/>
            <w:vAlign w:val="center"/>
            <w:hideMark/>
          </w:tcPr>
          <w:p w14:paraId="76262C82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350" w:type="dxa"/>
            <w:vMerge/>
            <w:shd w:val="clear" w:color="auto" w:fill="BFBFBF" w:themeFill="background1" w:themeFillShade="BF"/>
            <w:vAlign w:val="center"/>
            <w:hideMark/>
          </w:tcPr>
          <w:p w14:paraId="3186787B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710" w:type="dxa"/>
            <w:vMerge/>
            <w:shd w:val="clear" w:color="auto" w:fill="BFBFBF" w:themeFill="background1" w:themeFillShade="BF"/>
            <w:vAlign w:val="center"/>
            <w:hideMark/>
          </w:tcPr>
          <w:p w14:paraId="0EC8C6E7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440" w:type="dxa"/>
            <w:vMerge/>
            <w:shd w:val="clear" w:color="auto" w:fill="BFBFBF" w:themeFill="background1" w:themeFillShade="BF"/>
            <w:vAlign w:val="center"/>
            <w:hideMark/>
          </w:tcPr>
          <w:p w14:paraId="47833295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2775" w:type="dxa"/>
            <w:vMerge/>
            <w:shd w:val="clear" w:color="auto" w:fill="BFBFBF" w:themeFill="background1" w:themeFillShade="BF"/>
            <w:vAlign w:val="center"/>
            <w:hideMark/>
          </w:tcPr>
          <w:p w14:paraId="0F384D7B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</w:tr>
      <w:tr w:rsidR="007C142D" w:rsidRPr="007C142D" w14:paraId="1D89AE6C" w14:textId="77777777" w:rsidTr="0034766F">
        <w:trPr>
          <w:trHeight w:val="1007"/>
        </w:trPr>
        <w:tc>
          <w:tcPr>
            <w:tcW w:w="2663" w:type="dxa"/>
            <w:shd w:val="clear" w:color="auto" w:fill="FFFFFF" w:themeFill="background1"/>
            <w:vAlign w:val="center"/>
          </w:tcPr>
          <w:p w14:paraId="0D89CDE7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7AACD721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  <w:hideMark/>
          </w:tcPr>
          <w:p w14:paraId="53C60061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710" w:type="dxa"/>
            <w:shd w:val="clear" w:color="auto" w:fill="FFFFFF" w:themeFill="background1"/>
            <w:vAlign w:val="center"/>
            <w:hideMark/>
          </w:tcPr>
          <w:p w14:paraId="6E095896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77985A0A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2AC33309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131DB5B4" w14:textId="77777777" w:rsidTr="008009A4">
        <w:trPr>
          <w:trHeight w:val="1110"/>
        </w:trPr>
        <w:tc>
          <w:tcPr>
            <w:tcW w:w="2663" w:type="dxa"/>
            <w:shd w:val="clear" w:color="auto" w:fill="FFFFFF" w:themeFill="background1"/>
            <w:vAlign w:val="center"/>
          </w:tcPr>
          <w:p w14:paraId="45F52A05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6959D1EA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  <w:hideMark/>
          </w:tcPr>
          <w:p w14:paraId="35D6DE84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710" w:type="dxa"/>
            <w:shd w:val="clear" w:color="auto" w:fill="FFFFFF" w:themeFill="background1"/>
            <w:vAlign w:val="center"/>
            <w:hideMark/>
          </w:tcPr>
          <w:p w14:paraId="0F2345FF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57410B85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7563DCE2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2D3AC4B1" w14:textId="77777777" w:rsidTr="0034766F">
        <w:trPr>
          <w:trHeight w:val="1223"/>
        </w:trPr>
        <w:tc>
          <w:tcPr>
            <w:tcW w:w="2663" w:type="dxa"/>
            <w:shd w:val="clear" w:color="auto" w:fill="FFFFFF" w:themeFill="background1"/>
            <w:vAlign w:val="center"/>
          </w:tcPr>
          <w:p w14:paraId="75D06792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7223A2F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  <w:hideMark/>
          </w:tcPr>
          <w:p w14:paraId="571EF783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710" w:type="dxa"/>
            <w:shd w:val="clear" w:color="auto" w:fill="FFFFFF" w:themeFill="background1"/>
            <w:vAlign w:val="center"/>
            <w:hideMark/>
          </w:tcPr>
          <w:p w14:paraId="5A0A3FA5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56387BBA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4FEF5FCB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4579CBB6" w14:textId="77777777" w:rsidTr="0034766F">
        <w:trPr>
          <w:trHeight w:val="1340"/>
        </w:trPr>
        <w:tc>
          <w:tcPr>
            <w:tcW w:w="2663" w:type="dxa"/>
            <w:shd w:val="clear" w:color="auto" w:fill="FFFFFF" w:themeFill="background1"/>
            <w:vAlign w:val="center"/>
          </w:tcPr>
          <w:p w14:paraId="42987AE4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6EAF4655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552A0BFC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491AABF9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1F4438BD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775" w:type="dxa"/>
            <w:shd w:val="clear" w:color="auto" w:fill="FFFFFF" w:themeFill="background1"/>
            <w:vAlign w:val="center"/>
          </w:tcPr>
          <w:p w14:paraId="174176DD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</w:tr>
      <w:tr w:rsidR="007C142D" w:rsidRPr="007C142D" w14:paraId="21C16876" w14:textId="77777777" w:rsidTr="0034766F">
        <w:trPr>
          <w:trHeight w:val="1430"/>
        </w:trPr>
        <w:tc>
          <w:tcPr>
            <w:tcW w:w="2663" w:type="dxa"/>
            <w:shd w:val="clear" w:color="auto" w:fill="FFFFFF" w:themeFill="background1"/>
            <w:vAlign w:val="center"/>
          </w:tcPr>
          <w:p w14:paraId="6C88CD45" w14:textId="77777777" w:rsidR="0034766F" w:rsidRPr="007C142D" w:rsidRDefault="0034766F" w:rsidP="0034766F">
            <w:pPr>
              <w:bidi/>
              <w:spacing w:after="0" w:line="240" w:lineRule="auto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737CD32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12C7DE32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18A3CE47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F2D306A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775" w:type="dxa"/>
            <w:shd w:val="clear" w:color="auto" w:fill="FFFFFF" w:themeFill="background1"/>
            <w:vAlign w:val="center"/>
          </w:tcPr>
          <w:p w14:paraId="63A73C4E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</w:tr>
      <w:tr w:rsidR="007C142D" w:rsidRPr="007C142D" w14:paraId="5E450A78" w14:textId="77777777" w:rsidTr="008009A4">
        <w:trPr>
          <w:trHeight w:val="915"/>
        </w:trPr>
        <w:tc>
          <w:tcPr>
            <w:tcW w:w="6803" w:type="dxa"/>
            <w:gridSpan w:val="4"/>
            <w:shd w:val="clear" w:color="auto" w:fill="FFFFFF" w:themeFill="background1"/>
            <w:vAlign w:val="center"/>
            <w:hideMark/>
          </w:tcPr>
          <w:p w14:paraId="13D12E78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مجموع</w:t>
            </w: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5AF05C87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521A83F4" w14:textId="77777777" w:rsidR="008009A4" w:rsidRPr="007C142D" w:rsidRDefault="00050E1E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</w:tr>
    </w:tbl>
    <w:p w14:paraId="19AF8DD7" w14:textId="77777777" w:rsidR="00200BF6" w:rsidRPr="007C142D" w:rsidRDefault="00200BF6" w:rsidP="008009A4">
      <w:pPr>
        <w:pStyle w:val="ListParagraph"/>
        <w:bidi/>
        <w:spacing w:after="0" w:line="240" w:lineRule="auto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7EE12853" w14:textId="77777777" w:rsidR="00200BF6" w:rsidRPr="007C142D" w:rsidRDefault="00200BF6">
      <w:pPr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br w:type="page"/>
      </w:r>
    </w:p>
    <w:p w14:paraId="1ED4F356" w14:textId="77777777" w:rsidR="003B7A0D" w:rsidRDefault="00200BF6" w:rsidP="002E3A89">
      <w:pPr>
        <w:pStyle w:val="ListParagraph"/>
        <w:bidi/>
        <w:spacing w:after="0" w:line="240" w:lineRule="auto"/>
        <w:jc w:val="both"/>
        <w:rPr>
          <w:rFonts w:ascii="IranNastaliq" w:hAnsi="IranNastaliq" w:cs="B Lotus"/>
          <w:b/>
          <w:bCs/>
          <w:color w:val="000000" w:themeColor="text1"/>
          <w:lang w:bidi="fa-IR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 xml:space="preserve">ی - </w:t>
      </w:r>
      <w:r w:rsidR="00C17C3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تحلیل </w:t>
      </w:r>
      <w:r w:rsidR="003B7A0D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ذینفعان طرح:</w:t>
      </w:r>
      <w:r w:rsidR="003B7A0D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="003B7A0D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(ذینفعان مستقیم و غیر مستقیم طرح شامل افراد حقیقی و حقوقی داخل و خارج شرکت، انتظارات و نیازهای ایشان و </w:t>
      </w:r>
      <w:r w:rsidR="002E3A89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مسئول پاسخگویی</w:t>
      </w:r>
      <w:r w:rsidR="003B7A0D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 در این بخش نوشته شود)</w:t>
      </w:r>
    </w:p>
    <w:p w14:paraId="6A87F565" w14:textId="77777777" w:rsidR="007C142D" w:rsidRPr="007C142D" w:rsidRDefault="007C142D" w:rsidP="007C142D">
      <w:pPr>
        <w:pStyle w:val="ListParagraph"/>
        <w:bidi/>
        <w:spacing w:after="0" w:line="240" w:lineRule="auto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8"/>
        <w:bidiVisual/>
        <w:tblW w:w="10162" w:type="dxa"/>
        <w:tblLook w:val="0600" w:firstRow="0" w:lastRow="0" w:firstColumn="0" w:lastColumn="0" w:noHBand="1" w:noVBand="1"/>
      </w:tblPr>
      <w:tblGrid>
        <w:gridCol w:w="2243"/>
        <w:gridCol w:w="2804"/>
        <w:gridCol w:w="2430"/>
        <w:gridCol w:w="2685"/>
      </w:tblGrid>
      <w:tr w:rsidR="007C142D" w:rsidRPr="007C142D" w14:paraId="7B8B388B" w14:textId="77777777" w:rsidTr="0067612B">
        <w:trPr>
          <w:trHeight w:val="424"/>
        </w:trPr>
        <w:tc>
          <w:tcPr>
            <w:tcW w:w="2243" w:type="dxa"/>
            <w:hideMark/>
          </w:tcPr>
          <w:p w14:paraId="7CDE04A5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 xml:space="preserve">گروه </w:t>
            </w:r>
            <w:r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ذ</w:t>
            </w: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ی</w:t>
            </w:r>
            <w:r>
              <w:rPr>
                <w:rFonts w:cs="B Nazanin"/>
                <w:b/>
                <w:bCs/>
                <w:color w:val="000000" w:themeColor="text1"/>
                <w:lang w:bidi="fa-IR"/>
              </w:rPr>
              <w:t xml:space="preserve"> </w:t>
            </w: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‌نفعان</w:t>
            </w:r>
          </w:p>
        </w:tc>
        <w:tc>
          <w:tcPr>
            <w:tcW w:w="2804" w:type="dxa"/>
            <w:hideMark/>
          </w:tcPr>
          <w:p w14:paraId="6C652FCA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زیر گروه ذی‌</w:t>
            </w:r>
            <w:r>
              <w:rPr>
                <w:rFonts w:cs="B Nazanin"/>
                <w:b/>
                <w:bCs/>
                <w:color w:val="000000" w:themeColor="text1"/>
                <w:lang w:bidi="fa-IR"/>
              </w:rPr>
              <w:t xml:space="preserve"> </w:t>
            </w: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نفعان</w:t>
            </w:r>
          </w:p>
        </w:tc>
        <w:tc>
          <w:tcPr>
            <w:tcW w:w="2430" w:type="dxa"/>
            <w:hideMark/>
          </w:tcPr>
          <w:p w14:paraId="00E75059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</w:rPr>
              <w:t>نیازها و انتظارات</w:t>
            </w:r>
          </w:p>
        </w:tc>
        <w:tc>
          <w:tcPr>
            <w:tcW w:w="2685" w:type="dxa"/>
            <w:hideMark/>
          </w:tcPr>
          <w:p w14:paraId="45021277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</w:rPr>
              <w:t>مسئول پاسخگویی</w:t>
            </w:r>
          </w:p>
        </w:tc>
      </w:tr>
      <w:tr w:rsidR="007C142D" w:rsidRPr="007C142D" w14:paraId="52B9E5C7" w14:textId="77777777" w:rsidTr="0067612B">
        <w:trPr>
          <w:trHeight w:val="692"/>
        </w:trPr>
        <w:tc>
          <w:tcPr>
            <w:tcW w:w="2243" w:type="dxa"/>
            <w:hideMark/>
          </w:tcPr>
          <w:p w14:paraId="27052595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سهام‌داران</w:t>
            </w:r>
          </w:p>
        </w:tc>
        <w:tc>
          <w:tcPr>
            <w:tcW w:w="2804" w:type="dxa"/>
          </w:tcPr>
          <w:p w14:paraId="0B7F8CFD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</w:tcPr>
          <w:p w14:paraId="375080CE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266A2FD6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7C142D" w:rsidRPr="007C142D" w14:paraId="3A6A81AD" w14:textId="77777777" w:rsidTr="00D62A59">
        <w:trPr>
          <w:trHeight w:val="405"/>
        </w:trPr>
        <w:tc>
          <w:tcPr>
            <w:tcW w:w="2243" w:type="dxa"/>
            <w:vMerge w:val="restart"/>
            <w:hideMark/>
          </w:tcPr>
          <w:p w14:paraId="40B0F69C" w14:textId="77777777" w:rsidR="008C3C6D" w:rsidRDefault="008C3C6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</w:p>
          <w:p w14:paraId="5FF1870D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مشتریان</w:t>
            </w:r>
          </w:p>
        </w:tc>
        <w:tc>
          <w:tcPr>
            <w:tcW w:w="2804" w:type="dxa"/>
            <w:vAlign w:val="center"/>
          </w:tcPr>
          <w:p w14:paraId="4FD6E965" w14:textId="32464A21" w:rsidR="007C142D" w:rsidRPr="00C84B21" w:rsidRDefault="00D62A59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C84B21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مشتریان پالایش نفت جی</w:t>
            </w:r>
          </w:p>
        </w:tc>
        <w:tc>
          <w:tcPr>
            <w:tcW w:w="2430" w:type="dxa"/>
            <w:vAlign w:val="center"/>
          </w:tcPr>
          <w:p w14:paraId="02C4A235" w14:textId="2E896BE7" w:rsidR="007C142D" w:rsidRPr="00C84B21" w:rsidRDefault="00D62A59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C84B21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بهبود در بهره‌برداری از </w:t>
            </w:r>
            <w:r w:rsidRPr="00C84B21"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CRM</w:t>
            </w:r>
          </w:p>
        </w:tc>
        <w:tc>
          <w:tcPr>
            <w:tcW w:w="2685" w:type="dxa"/>
            <w:vAlign w:val="center"/>
          </w:tcPr>
          <w:p w14:paraId="4C8F8EEA" w14:textId="49B12205" w:rsidR="007C142D" w:rsidRPr="00C84B21" w:rsidRDefault="00D62A59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C84B21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 w:rsidRPr="00C84B21"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  <w:tr w:rsidR="007C142D" w:rsidRPr="007C142D" w14:paraId="645F7FF7" w14:textId="77777777" w:rsidTr="0067612B">
        <w:trPr>
          <w:trHeight w:val="454"/>
        </w:trPr>
        <w:tc>
          <w:tcPr>
            <w:tcW w:w="2243" w:type="dxa"/>
            <w:vMerge/>
            <w:hideMark/>
          </w:tcPr>
          <w:p w14:paraId="22FD8C16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</w:tcPr>
          <w:p w14:paraId="73F3F158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</w:tcPr>
          <w:p w14:paraId="707EB680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482C3E51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7C142D" w:rsidRPr="007C142D" w14:paraId="78D2EB12" w14:textId="77777777" w:rsidTr="0067612B">
        <w:trPr>
          <w:trHeight w:val="454"/>
        </w:trPr>
        <w:tc>
          <w:tcPr>
            <w:tcW w:w="2243" w:type="dxa"/>
            <w:vMerge/>
            <w:hideMark/>
          </w:tcPr>
          <w:p w14:paraId="3EBD1F11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</w:tcPr>
          <w:p w14:paraId="785D9E12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</w:tcPr>
          <w:p w14:paraId="3A862302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46F9D0FA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7C142D" w:rsidRPr="007C142D" w14:paraId="0442B1AA" w14:textId="77777777" w:rsidTr="009A161F">
        <w:trPr>
          <w:trHeight w:val="340"/>
        </w:trPr>
        <w:tc>
          <w:tcPr>
            <w:tcW w:w="2243" w:type="dxa"/>
            <w:hideMark/>
          </w:tcPr>
          <w:p w14:paraId="4E911317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کارکنان/ واحد سازمانی</w:t>
            </w:r>
          </w:p>
        </w:tc>
        <w:tc>
          <w:tcPr>
            <w:tcW w:w="2804" w:type="dxa"/>
            <w:vAlign w:val="center"/>
          </w:tcPr>
          <w:p w14:paraId="2E963572" w14:textId="1516FF5F" w:rsidR="007C142D" w:rsidRPr="009A161F" w:rsidRDefault="009A161F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9A161F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کارکنان پالایش نفت جی</w:t>
            </w:r>
          </w:p>
        </w:tc>
        <w:tc>
          <w:tcPr>
            <w:tcW w:w="2430" w:type="dxa"/>
            <w:vAlign w:val="center"/>
          </w:tcPr>
          <w:p w14:paraId="538D12F5" w14:textId="5E6B281F" w:rsidR="007C142D" w:rsidRPr="009A161F" w:rsidRDefault="00D62A59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بهبود در ارائه سرویس‌دهی نرم‌افزاری</w:t>
            </w:r>
          </w:p>
        </w:tc>
        <w:tc>
          <w:tcPr>
            <w:tcW w:w="2685" w:type="dxa"/>
            <w:vAlign w:val="center"/>
          </w:tcPr>
          <w:p w14:paraId="661D11D9" w14:textId="19A085F6" w:rsidR="007C142D" w:rsidRPr="009A161F" w:rsidRDefault="00D62A59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  <w:tr w:rsidR="007C142D" w:rsidRPr="007C142D" w14:paraId="2AF814CE" w14:textId="77777777" w:rsidTr="009A161F">
        <w:trPr>
          <w:trHeight w:val="410"/>
        </w:trPr>
        <w:tc>
          <w:tcPr>
            <w:tcW w:w="2243" w:type="dxa"/>
            <w:hideMark/>
          </w:tcPr>
          <w:p w14:paraId="0DA67597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نهادهای نظارتی و قانونی</w:t>
            </w:r>
          </w:p>
        </w:tc>
        <w:tc>
          <w:tcPr>
            <w:tcW w:w="2804" w:type="dxa"/>
            <w:vAlign w:val="center"/>
          </w:tcPr>
          <w:p w14:paraId="45F9E97D" w14:textId="77777777" w:rsidR="007C142D" w:rsidRPr="009A161F" w:rsidRDefault="007C142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1F7F2CC4" w14:textId="77777777" w:rsidR="007C142D" w:rsidRPr="009A161F" w:rsidRDefault="007C142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6CE51233" w14:textId="77777777" w:rsidR="007C142D" w:rsidRPr="009A161F" w:rsidRDefault="007C142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7C142D" w:rsidRPr="007C142D" w14:paraId="3D8915F9" w14:textId="77777777" w:rsidTr="0067612B">
        <w:trPr>
          <w:trHeight w:val="258"/>
        </w:trPr>
        <w:tc>
          <w:tcPr>
            <w:tcW w:w="2243" w:type="dxa"/>
            <w:vMerge w:val="restart"/>
            <w:hideMark/>
          </w:tcPr>
          <w:p w14:paraId="0A42FA6E" w14:textId="77777777" w:rsidR="0010050D" w:rsidRDefault="0010050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</w:p>
          <w:p w14:paraId="468E0E66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تامین‌کنندگان و شرکا</w:t>
            </w:r>
          </w:p>
        </w:tc>
        <w:tc>
          <w:tcPr>
            <w:tcW w:w="2804" w:type="dxa"/>
          </w:tcPr>
          <w:p w14:paraId="52CB40FC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</w:tcPr>
          <w:p w14:paraId="5A88ECE5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51F4F5DE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7C142D" w:rsidRPr="007C142D" w14:paraId="41A8B69C" w14:textId="77777777" w:rsidTr="0067612B">
        <w:trPr>
          <w:trHeight w:val="454"/>
        </w:trPr>
        <w:tc>
          <w:tcPr>
            <w:tcW w:w="2243" w:type="dxa"/>
            <w:vMerge/>
          </w:tcPr>
          <w:p w14:paraId="4F1CC081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</w:tcPr>
          <w:p w14:paraId="1D1206E8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rtl/>
                <w:lang w:bidi="fa-IR"/>
              </w:rPr>
            </w:pPr>
          </w:p>
        </w:tc>
        <w:tc>
          <w:tcPr>
            <w:tcW w:w="2430" w:type="dxa"/>
          </w:tcPr>
          <w:p w14:paraId="579FB74A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254776E3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7C142D" w:rsidRPr="007C142D" w14:paraId="5F3B808A" w14:textId="77777777" w:rsidTr="0067612B">
        <w:trPr>
          <w:trHeight w:val="454"/>
        </w:trPr>
        <w:tc>
          <w:tcPr>
            <w:tcW w:w="2243" w:type="dxa"/>
            <w:vMerge/>
          </w:tcPr>
          <w:p w14:paraId="007257D7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</w:tcPr>
          <w:p w14:paraId="3DA08C6D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rtl/>
                <w:lang w:bidi="fa-IR"/>
              </w:rPr>
            </w:pPr>
          </w:p>
        </w:tc>
        <w:tc>
          <w:tcPr>
            <w:tcW w:w="2430" w:type="dxa"/>
          </w:tcPr>
          <w:p w14:paraId="533809B7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27D987CD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8802E2" w:rsidRPr="007C142D" w14:paraId="43E629BF" w14:textId="77777777" w:rsidTr="0067612B">
        <w:trPr>
          <w:trHeight w:val="454"/>
        </w:trPr>
        <w:tc>
          <w:tcPr>
            <w:tcW w:w="2243" w:type="dxa"/>
            <w:vMerge w:val="restart"/>
          </w:tcPr>
          <w:p w14:paraId="08BF0966" w14:textId="77777777" w:rsidR="008C3C6D" w:rsidRDefault="008C3C6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</w:p>
          <w:p w14:paraId="23D84AAC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جامعه</w:t>
            </w:r>
          </w:p>
        </w:tc>
        <w:tc>
          <w:tcPr>
            <w:tcW w:w="2804" w:type="dxa"/>
          </w:tcPr>
          <w:p w14:paraId="3BB5804D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</w:tcPr>
          <w:p w14:paraId="3D07DF51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720EFBFE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8802E2" w:rsidRPr="007C142D" w14:paraId="71DA3D52" w14:textId="77777777" w:rsidTr="0067612B">
        <w:trPr>
          <w:trHeight w:val="482"/>
        </w:trPr>
        <w:tc>
          <w:tcPr>
            <w:tcW w:w="2243" w:type="dxa"/>
            <w:vMerge/>
          </w:tcPr>
          <w:p w14:paraId="6FDC6292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</w:tcPr>
          <w:p w14:paraId="74BE613D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</w:tcPr>
          <w:p w14:paraId="46A55812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</w:tcPr>
          <w:p w14:paraId="50308E91" w14:textId="77777777" w:rsidR="008802E2" w:rsidRPr="007C142D" w:rsidRDefault="008802E2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</w:tbl>
    <w:p w14:paraId="5C6F5B2A" w14:textId="77777777" w:rsidR="00905B5F" w:rsidRPr="007C142D" w:rsidRDefault="003C7B03" w:rsidP="007C142D">
      <w:pPr>
        <w:bidi/>
        <w:spacing w:after="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ر-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A4EA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گزارش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مطالعه محیطی                         </w:t>
      </w:r>
    </w:p>
    <w:p w14:paraId="37093526" w14:textId="77777777" w:rsidR="00905B5F" w:rsidRPr="007C142D" w:rsidRDefault="003C7B03" w:rsidP="003C7B03">
      <w:pPr>
        <w:bidi/>
        <w:spacing w:after="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ز- </w:t>
      </w:r>
      <w:r w:rsidR="00EA4EA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گزارش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مطالعه بازار                              </w:t>
      </w:r>
    </w:p>
    <w:p w14:paraId="7748B2F1" w14:textId="77777777" w:rsidR="00905B5F" w:rsidRPr="007C142D" w:rsidRDefault="003C7B03" w:rsidP="003C7B03">
      <w:pPr>
        <w:bidi/>
        <w:spacing w:after="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س- </w:t>
      </w:r>
      <w:r w:rsidR="00EA4EA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گزارش 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جزئیات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مطالعه فنی                              </w:t>
      </w:r>
    </w:p>
    <w:p w14:paraId="3B05B3F9" w14:textId="77777777" w:rsidR="00905B5F" w:rsidRPr="007C142D" w:rsidRDefault="000A2E9B" w:rsidP="002222DB">
      <w:pPr>
        <w:bidi/>
        <w:spacing w:after="160" w:line="259" w:lineRule="auto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ش-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سایر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پیوست ها</w:t>
      </w:r>
    </w:p>
    <w:sectPr w:rsidR="00905B5F" w:rsidRPr="007C142D" w:rsidSect="008722C8">
      <w:headerReference w:type="default" r:id="rId12"/>
      <w:footerReference w:type="default" r:id="rId13"/>
      <w:pgSz w:w="12240" w:h="15840"/>
      <w:pgMar w:top="1440" w:right="540" w:bottom="81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8B66F" w14:textId="77777777" w:rsidR="004A5647" w:rsidRDefault="004A5647" w:rsidP="003B54DA">
      <w:pPr>
        <w:spacing w:after="0" w:line="240" w:lineRule="auto"/>
      </w:pPr>
      <w:r>
        <w:separator/>
      </w:r>
    </w:p>
  </w:endnote>
  <w:endnote w:type="continuationSeparator" w:id="0">
    <w:p w14:paraId="13FD49F6" w14:textId="77777777" w:rsidR="004A5647" w:rsidRDefault="004A5647" w:rsidP="003B5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IranNastaliq">
    <w:panose1 w:val="02000503000000020003"/>
    <w:charset w:val="00"/>
    <w:family w:val="auto"/>
    <w:pitch w:val="variable"/>
    <w:sig w:usb0="A1002AEF" w:usb1="D000604A" w:usb2="00000008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r Mazar">
    <w:altName w:val="Arial"/>
    <w:panose1 w:val="00000000000000000000"/>
    <w:charset w:val="B2"/>
    <w:family w:val="auto"/>
    <w:pitch w:val="variable"/>
    <w:sig w:usb0="00002000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Nazanin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725" w:type="dxa"/>
      <w:tblLook w:val="04A0" w:firstRow="1" w:lastRow="0" w:firstColumn="1" w:lastColumn="0" w:noHBand="0" w:noVBand="1"/>
    </w:tblPr>
    <w:tblGrid>
      <w:gridCol w:w="3690"/>
      <w:gridCol w:w="3780"/>
      <w:gridCol w:w="3505"/>
    </w:tblGrid>
    <w:tr w:rsidR="00E07E52" w14:paraId="796BEA72" w14:textId="77777777" w:rsidTr="004A5325">
      <w:trPr>
        <w:trHeight w:val="620"/>
      </w:trPr>
      <w:tc>
        <w:tcPr>
          <w:tcW w:w="3690" w:type="dxa"/>
        </w:tcPr>
        <w:p w14:paraId="59A023D3" w14:textId="77777777" w:rsidR="00E07E52" w:rsidRDefault="007977C3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>تایید</w:t>
          </w:r>
          <w:r w:rsidR="000A1289">
            <w:rPr>
              <w:rFonts w:cs="B Lotus" w:hint="cs"/>
              <w:rtl/>
            </w:rPr>
            <w:t xml:space="preserve"> کننده : </w:t>
          </w:r>
          <w:r>
            <w:rPr>
              <w:rFonts w:cs="B Lotus" w:hint="cs"/>
              <w:rtl/>
            </w:rPr>
            <w:t xml:space="preserve"> معاون/  مدیر بهره بردار</w:t>
          </w:r>
          <w:r w:rsidR="00E07E52" w:rsidRPr="00E07E52">
            <w:rPr>
              <w:rFonts w:cs="B Lotus" w:hint="cs"/>
              <w:rtl/>
            </w:rPr>
            <w:t>:</w:t>
          </w:r>
        </w:p>
        <w:p w14:paraId="7457247F" w14:textId="77B73207" w:rsidR="00B45D0B" w:rsidRPr="00E07E52" w:rsidRDefault="00625740" w:rsidP="00B45D0B">
          <w:pPr>
            <w:pStyle w:val="Footer"/>
            <w:bidi/>
            <w:rPr>
              <w:rFonts w:cs="B Lotus"/>
              <w:lang w:bidi="fa-IR"/>
            </w:rPr>
          </w:pPr>
          <w:r>
            <w:rPr>
              <w:rFonts w:cs="B Lotus" w:hint="cs"/>
              <w:rtl/>
              <w:lang w:bidi="fa-IR"/>
            </w:rPr>
            <w:t>سید مهدی سادات نجفی</w:t>
          </w:r>
        </w:p>
      </w:tc>
      <w:tc>
        <w:tcPr>
          <w:tcW w:w="3780" w:type="dxa"/>
        </w:tcPr>
        <w:p w14:paraId="6F46DC68" w14:textId="77777777" w:rsidR="00FF088F" w:rsidRDefault="000A1289" w:rsidP="008722C8">
          <w:pPr>
            <w:pStyle w:val="Footer"/>
            <w:tabs>
              <w:tab w:val="clear" w:pos="4680"/>
              <w:tab w:val="clear" w:pos="9360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 xml:space="preserve">تایید کننده: </w:t>
          </w:r>
          <w:r w:rsidR="007977C3">
            <w:rPr>
              <w:rFonts w:cs="B Lotus" w:hint="cs"/>
              <w:rtl/>
              <w:lang w:bidi="fa-IR"/>
            </w:rPr>
            <w:t>معاون / مدیر</w:t>
          </w:r>
          <w:r>
            <w:rPr>
              <w:rFonts w:cs="B Lotus" w:hint="cs"/>
              <w:rtl/>
              <w:lang w:bidi="fa-IR"/>
            </w:rPr>
            <w:t xml:space="preserve"> پیشنهاد دهنده</w:t>
          </w:r>
          <w:r w:rsidR="007977C3">
            <w:rPr>
              <w:rFonts w:cs="B Lotus" w:hint="cs"/>
              <w:rtl/>
              <w:lang w:bidi="fa-IR"/>
            </w:rPr>
            <w:t xml:space="preserve"> </w:t>
          </w:r>
        </w:p>
        <w:p w14:paraId="4E200782" w14:textId="779E9DC1" w:rsidR="00E07E52" w:rsidRPr="00E07E52" w:rsidRDefault="00B45D0B" w:rsidP="00FF088F">
          <w:pPr>
            <w:pStyle w:val="Footer"/>
            <w:tabs>
              <w:tab w:val="clear" w:pos="4680"/>
              <w:tab w:val="clear" w:pos="9360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>علیرضا دارابی</w:t>
          </w:r>
          <w:r w:rsidR="008722C8">
            <w:rPr>
              <w:rFonts w:cs="B Lotus"/>
              <w:rtl/>
              <w:lang w:bidi="fa-IR"/>
            </w:rPr>
            <w:tab/>
          </w:r>
        </w:p>
      </w:tc>
      <w:tc>
        <w:tcPr>
          <w:tcW w:w="3505" w:type="dxa"/>
        </w:tcPr>
        <w:p w14:paraId="445FE607" w14:textId="77777777" w:rsidR="00FF088F" w:rsidRDefault="007977C3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>تهیه کننده:</w:t>
          </w:r>
        </w:p>
        <w:p w14:paraId="3DCCEB4E" w14:textId="2E0885EB" w:rsidR="00E07E52" w:rsidRPr="00E07E52" w:rsidRDefault="00FF088F" w:rsidP="00FF088F">
          <w:pPr>
            <w:pStyle w:val="Footer"/>
            <w:bidi/>
            <w:rPr>
              <w:rFonts w:cs="B Lotus"/>
              <w:lang w:bidi="fa-IR"/>
            </w:rPr>
          </w:pPr>
          <w:r>
            <w:rPr>
              <w:rFonts w:cs="B Lotus" w:hint="cs"/>
              <w:rtl/>
              <w:lang w:bidi="fa-IR"/>
            </w:rPr>
            <w:t>مصطفی محرمی</w:t>
          </w:r>
          <w:r w:rsidR="007977C3">
            <w:rPr>
              <w:rFonts w:cs="B Lotus" w:hint="cs"/>
              <w:rtl/>
            </w:rPr>
            <w:t xml:space="preserve"> </w:t>
          </w:r>
        </w:p>
      </w:tc>
    </w:tr>
  </w:tbl>
  <w:p w14:paraId="3C0E12D2" w14:textId="77777777" w:rsidR="00E07E52" w:rsidRDefault="00E07E52" w:rsidP="007977C3">
    <w:pPr>
      <w:pStyle w:val="Footer"/>
      <w:bidi/>
      <w:rPr>
        <w:rtl/>
      </w:rPr>
    </w:pPr>
  </w:p>
  <w:p w14:paraId="02F4E26D" w14:textId="77777777" w:rsidR="009D7328" w:rsidRDefault="00DE7D3F" w:rsidP="007A2C48">
    <w:pPr>
      <w:pStyle w:val="Footer"/>
      <w:rPr>
        <w:rtl/>
        <w:lang w:bidi="fa-IR"/>
      </w:rPr>
    </w:pPr>
    <w:r w:rsidRPr="006E2624">
      <w:rPr>
        <w:rFonts w:asciiTheme="majorBidi" w:hAnsiTheme="majorBidi" w:cstheme="majorBidi"/>
      </w:rPr>
      <w:t>PLN-J-FM-07-00</w:t>
    </w:r>
    <w:r w:rsidRPr="00DE7D3F">
      <w:rPr>
        <w:rFonts w:cs="Nazanin" w:hint="cs"/>
        <w:rtl/>
        <w:lang w:bidi="fa-IR"/>
      </w:rPr>
      <w:t>کد</w:t>
    </w:r>
    <w:r>
      <w:rPr>
        <w:rFonts w:hint="cs"/>
        <w:rtl/>
        <w:lang w:bidi="fa-IR"/>
      </w:rPr>
      <w:t>: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310" w:type="dxa"/>
      <w:tblInd w:w="-5" w:type="dxa"/>
      <w:tblLook w:val="04A0" w:firstRow="1" w:lastRow="0" w:firstColumn="1" w:lastColumn="0" w:noHBand="0" w:noVBand="1"/>
    </w:tblPr>
    <w:tblGrid>
      <w:gridCol w:w="5580"/>
      <w:gridCol w:w="4499"/>
      <w:gridCol w:w="4231"/>
    </w:tblGrid>
    <w:tr w:rsidR="008722C8" w14:paraId="5CA3FE3D" w14:textId="77777777" w:rsidTr="00FF025F">
      <w:trPr>
        <w:trHeight w:val="620"/>
      </w:trPr>
      <w:tc>
        <w:tcPr>
          <w:tcW w:w="5580" w:type="dxa"/>
        </w:tcPr>
        <w:p w14:paraId="3535C0DD" w14:textId="77777777" w:rsidR="008722C8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>تایید کننده :  معاون/  مدیر بهره بردار</w:t>
          </w:r>
          <w:r w:rsidRPr="00E07E52">
            <w:rPr>
              <w:rFonts w:cs="B Lotus" w:hint="cs"/>
              <w:rtl/>
            </w:rPr>
            <w:t>:</w:t>
          </w:r>
        </w:p>
        <w:p w14:paraId="4C0F2C80" w14:textId="1AF89680" w:rsidR="003B39E4" w:rsidRPr="00E07E52" w:rsidRDefault="003B39E4" w:rsidP="003B39E4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سید مهدی سادات نجفی</w:t>
          </w:r>
        </w:p>
      </w:tc>
      <w:tc>
        <w:tcPr>
          <w:tcW w:w="4499" w:type="dxa"/>
        </w:tcPr>
        <w:p w14:paraId="74233AC0" w14:textId="77777777" w:rsidR="003B39E4" w:rsidRDefault="008722C8" w:rsidP="008722C8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>تایید کننده: معاون / مدیر پیشنهاد دهنده</w:t>
          </w:r>
        </w:p>
        <w:p w14:paraId="7D2AFEDE" w14:textId="67026FAC" w:rsidR="008722C8" w:rsidRPr="00E07E52" w:rsidRDefault="003B39E4" w:rsidP="003B39E4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>علیرضا دارابی</w:t>
          </w:r>
          <w:r w:rsidR="008722C8">
            <w:rPr>
              <w:rFonts w:cs="B Lotus"/>
              <w:rtl/>
              <w:lang w:bidi="fa-IR"/>
            </w:rPr>
            <w:tab/>
          </w:r>
        </w:p>
      </w:tc>
      <w:tc>
        <w:tcPr>
          <w:tcW w:w="4231" w:type="dxa"/>
        </w:tcPr>
        <w:p w14:paraId="414B34D0" w14:textId="77777777" w:rsidR="008722C8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 xml:space="preserve">تهیه کننده: </w:t>
          </w:r>
        </w:p>
        <w:p w14:paraId="758078B7" w14:textId="410D6AA2" w:rsidR="003B39E4" w:rsidRPr="00E07E52" w:rsidRDefault="003B39E4" w:rsidP="003B39E4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مصطفی محرمی</w:t>
          </w:r>
        </w:p>
      </w:tc>
    </w:tr>
  </w:tbl>
  <w:p w14:paraId="1A5D4A72" w14:textId="77777777" w:rsidR="008722C8" w:rsidRDefault="008722C8" w:rsidP="007977C3">
    <w:pPr>
      <w:pStyle w:val="Footer"/>
      <w:bidi/>
      <w:rPr>
        <w:rtl/>
      </w:rPr>
    </w:pPr>
  </w:p>
  <w:p w14:paraId="07FDBA8E" w14:textId="77777777" w:rsidR="008722C8" w:rsidRDefault="008722C8" w:rsidP="007A2C48">
    <w:pPr>
      <w:pStyle w:val="Footer"/>
      <w:rPr>
        <w:rtl/>
        <w:lang w:bidi="fa-IR"/>
      </w:rPr>
    </w:pPr>
    <w:r w:rsidRPr="006E2624">
      <w:rPr>
        <w:rFonts w:asciiTheme="majorBidi" w:hAnsiTheme="majorBidi" w:cstheme="majorBidi"/>
      </w:rPr>
      <w:t>PLN-J-FM-07-00</w:t>
    </w:r>
    <w:r w:rsidRPr="00DE7D3F">
      <w:rPr>
        <w:rFonts w:cs="Nazanin" w:hint="cs"/>
        <w:rtl/>
        <w:lang w:bidi="fa-IR"/>
      </w:rPr>
      <w:t>کد</w:t>
    </w:r>
    <w:r>
      <w:rPr>
        <w:rFonts w:hint="cs"/>
        <w:rtl/>
        <w:lang w:bidi="fa-IR"/>
      </w:rPr>
      <w:t>: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725" w:type="dxa"/>
      <w:tblLook w:val="04A0" w:firstRow="1" w:lastRow="0" w:firstColumn="1" w:lastColumn="0" w:noHBand="0" w:noVBand="1"/>
    </w:tblPr>
    <w:tblGrid>
      <w:gridCol w:w="3690"/>
      <w:gridCol w:w="3780"/>
      <w:gridCol w:w="3505"/>
    </w:tblGrid>
    <w:tr w:rsidR="008722C8" w14:paraId="7ADC73EC" w14:textId="77777777" w:rsidTr="004A5325">
      <w:trPr>
        <w:trHeight w:val="620"/>
      </w:trPr>
      <w:tc>
        <w:tcPr>
          <w:tcW w:w="3690" w:type="dxa"/>
        </w:tcPr>
        <w:p w14:paraId="460B4E0C" w14:textId="77777777" w:rsidR="008722C8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>تایید کننده :  معاون/  مدیر بهره بردار</w:t>
          </w:r>
          <w:r w:rsidRPr="00E07E52">
            <w:rPr>
              <w:rFonts w:cs="B Lotus" w:hint="cs"/>
              <w:rtl/>
            </w:rPr>
            <w:t>:</w:t>
          </w:r>
        </w:p>
        <w:p w14:paraId="64A294EB" w14:textId="3FB3DC43" w:rsidR="00781891" w:rsidRPr="00E07E52" w:rsidRDefault="00781891" w:rsidP="00781891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سید مهدی سادات نجفی</w:t>
          </w:r>
        </w:p>
      </w:tc>
      <w:tc>
        <w:tcPr>
          <w:tcW w:w="3780" w:type="dxa"/>
        </w:tcPr>
        <w:p w14:paraId="014EAEFC" w14:textId="77777777" w:rsidR="00781891" w:rsidRDefault="008722C8" w:rsidP="008722C8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 xml:space="preserve">تایید کننده: معاون / مدیر پیشنهاد دهنده </w:t>
          </w:r>
        </w:p>
        <w:p w14:paraId="4C37F0DC" w14:textId="195FAECB" w:rsidR="008722C8" w:rsidRPr="00E07E52" w:rsidRDefault="00781891" w:rsidP="00781891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>علیرضا دارابی</w:t>
          </w:r>
          <w:r w:rsidR="008722C8">
            <w:rPr>
              <w:rFonts w:cs="B Lotus"/>
              <w:rtl/>
              <w:lang w:bidi="fa-IR"/>
            </w:rPr>
            <w:tab/>
          </w:r>
          <w:r w:rsidR="008722C8">
            <w:rPr>
              <w:rFonts w:cs="B Lotus"/>
              <w:rtl/>
              <w:lang w:bidi="fa-IR"/>
            </w:rPr>
            <w:tab/>
          </w:r>
        </w:p>
      </w:tc>
      <w:tc>
        <w:tcPr>
          <w:tcW w:w="3505" w:type="dxa"/>
        </w:tcPr>
        <w:p w14:paraId="055CFFC9" w14:textId="77777777" w:rsidR="008722C8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 xml:space="preserve">تهیه کننده: </w:t>
          </w:r>
        </w:p>
        <w:p w14:paraId="191FFA92" w14:textId="43A18130" w:rsidR="00781891" w:rsidRPr="00E07E52" w:rsidRDefault="00781891" w:rsidP="00781891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مصطفی محرمی</w:t>
          </w:r>
        </w:p>
      </w:tc>
    </w:tr>
  </w:tbl>
  <w:p w14:paraId="76583079" w14:textId="77777777" w:rsidR="008722C8" w:rsidRDefault="008722C8" w:rsidP="007977C3">
    <w:pPr>
      <w:pStyle w:val="Footer"/>
      <w:bidi/>
      <w:rPr>
        <w:rtl/>
      </w:rPr>
    </w:pPr>
  </w:p>
  <w:p w14:paraId="30488905" w14:textId="77777777" w:rsidR="008722C8" w:rsidRDefault="008722C8" w:rsidP="007A2C48">
    <w:pPr>
      <w:pStyle w:val="Footer"/>
      <w:rPr>
        <w:rtl/>
        <w:lang w:bidi="fa-IR"/>
      </w:rPr>
    </w:pPr>
    <w:r w:rsidRPr="006E2624">
      <w:rPr>
        <w:rFonts w:asciiTheme="majorBidi" w:hAnsiTheme="majorBidi" w:cstheme="majorBidi"/>
      </w:rPr>
      <w:t>PLN-J-FM-07-00</w:t>
    </w:r>
    <w:r w:rsidRPr="00DE7D3F">
      <w:rPr>
        <w:rFonts w:cs="Nazanin" w:hint="cs"/>
        <w:rtl/>
        <w:lang w:bidi="fa-IR"/>
      </w:rPr>
      <w:t>کد</w:t>
    </w:r>
    <w:r>
      <w:rPr>
        <w:rFonts w:hint="cs"/>
        <w:rtl/>
        <w:lang w:bidi="fa-IR"/>
      </w:rPr>
      <w:t>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080D5" w14:textId="77777777" w:rsidR="004A5647" w:rsidRDefault="004A5647" w:rsidP="003B54DA">
      <w:pPr>
        <w:spacing w:after="0" w:line="240" w:lineRule="auto"/>
      </w:pPr>
      <w:r>
        <w:separator/>
      </w:r>
    </w:p>
  </w:footnote>
  <w:footnote w:type="continuationSeparator" w:id="0">
    <w:p w14:paraId="7143B0B6" w14:textId="77777777" w:rsidR="004A5647" w:rsidRDefault="004A5647" w:rsidP="003B54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10952" w:type="dxa"/>
      <w:tblInd w:w="8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2357"/>
      <w:gridCol w:w="2264"/>
      <w:gridCol w:w="6331"/>
    </w:tblGrid>
    <w:tr w:rsidR="003B54DA" w:rsidRPr="003B54DA" w14:paraId="7C3A26B7" w14:textId="77777777" w:rsidTr="00286FF1">
      <w:trPr>
        <w:trHeight w:val="1050"/>
        <w:tblHeader/>
      </w:trPr>
      <w:tc>
        <w:tcPr>
          <w:tcW w:w="2357" w:type="dxa"/>
          <w:tcBorders>
            <w:right w:val="single" w:sz="12" w:space="0" w:color="FFFFFF"/>
          </w:tcBorders>
          <w:vAlign w:val="center"/>
        </w:tcPr>
        <w:p w14:paraId="458F72A4" w14:textId="27757C4D" w:rsidR="003B54DA" w:rsidRPr="003B54DA" w:rsidRDefault="003B54DA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b/>
              <w:bCs/>
              <w:sz w:val="16"/>
              <w:szCs w:val="24"/>
              <w:rtl/>
              <w:lang w:bidi="fa-IR"/>
            </w:rPr>
          </w:pPr>
        </w:p>
      </w:tc>
      <w:tc>
        <w:tcPr>
          <w:tcW w:w="2264" w:type="dxa"/>
          <w:tcBorders>
            <w:left w:val="single" w:sz="12" w:space="0" w:color="FFFFFF"/>
            <w:right w:val="single" w:sz="12" w:space="0" w:color="FFFFFF"/>
          </w:tcBorders>
          <w:vAlign w:val="bottom"/>
        </w:tcPr>
        <w:p w14:paraId="2B2DE86D" w14:textId="77777777" w:rsidR="003B54DA" w:rsidRPr="003B54DA" w:rsidRDefault="00F87207" w:rsidP="00F87207">
          <w:pPr>
            <w:bidi/>
            <w:spacing w:after="0" w:line="240" w:lineRule="auto"/>
            <w:jc w:val="center"/>
            <w:rPr>
              <w:rFonts w:ascii="Times New Roman" w:eastAsia="Times New Roman" w:hAnsi="Times New Roman" w:cs="B Lotus"/>
              <w:sz w:val="32"/>
              <w:szCs w:val="32"/>
            </w:rPr>
          </w:pPr>
          <w:r>
            <w:rPr>
              <w:rFonts w:ascii="Times New Roman" w:eastAsia="Times New Roman" w:hAnsi="Times New Roman" w:cs="B Lotus"/>
              <w:sz w:val="32"/>
              <w:szCs w:val="32"/>
            </w:rPr>
            <w:t xml:space="preserve"> </w:t>
          </w:r>
        </w:p>
      </w:tc>
      <w:tc>
        <w:tcPr>
          <w:tcW w:w="6331" w:type="dxa"/>
          <w:tcBorders>
            <w:left w:val="single" w:sz="12" w:space="0" w:color="FFFFFF"/>
          </w:tcBorders>
          <w:vAlign w:val="center"/>
        </w:tcPr>
        <w:p w14:paraId="6A5D9830" w14:textId="77777777" w:rsidR="00813CA7" w:rsidRDefault="003B13E2" w:rsidP="00813CA7">
          <w:pPr>
            <w:bidi/>
            <w:spacing w:after="0" w:line="240" w:lineRule="auto"/>
            <w:rPr>
              <w:rFonts w:ascii="IranNastaliq" w:hAnsi="IranNastaliq" w:cs="B Titr"/>
              <w:b/>
              <w:bCs/>
              <w:sz w:val="28"/>
              <w:szCs w:val="28"/>
              <w:rtl/>
              <w:lang w:bidi="fa-IR"/>
            </w:rPr>
          </w:pPr>
          <w:r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22A455BF" wp14:editId="157A4E51">
                    <wp:simplePos x="0" y="0"/>
                    <wp:positionH relativeFrom="column">
                      <wp:posOffset>43815</wp:posOffset>
                    </wp:positionH>
                    <wp:positionV relativeFrom="paragraph">
                      <wp:posOffset>5715</wp:posOffset>
                    </wp:positionV>
                    <wp:extent cx="1228725" cy="828675"/>
                    <wp:effectExtent l="0" t="0" r="0" b="0"/>
                    <wp:wrapNone/>
                    <wp:docPr id="13" name="Rectangle 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28725" cy="828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776BC7" w14:textId="77777777" w:rsidR="003B13E2" w:rsidRPr="00244007" w:rsidRDefault="003B13E2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تاریخ تنظیم:</w:t>
                                </w:r>
                              </w:p>
                              <w:p w14:paraId="3F6E7D6C" w14:textId="77777777" w:rsidR="003B13E2" w:rsidRPr="00244007" w:rsidRDefault="003B13E2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ویرایش: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22A455BF" id="Rectangle 13" o:spid="_x0000_s1028" style="position:absolute;left:0;text-align:left;margin-left:3.45pt;margin-top:.45pt;width:96.75pt;height:65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" filled="f" stroked="f" strokeweight="1pt">
                    <v:textbox>
                      <w:txbxContent>
                        <w:p w14:paraId="4B776BC7" w14:textId="77777777" w:rsidR="003B13E2" w:rsidRPr="00244007" w:rsidRDefault="003B13E2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تاریخ تنظیم:</w:t>
                          </w:r>
                        </w:p>
                        <w:p w14:paraId="3F6E7D6C" w14:textId="77777777" w:rsidR="003B13E2" w:rsidRPr="00244007" w:rsidRDefault="003B13E2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ویرایش: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3B54DA">
            <w:rPr>
              <w:rFonts w:ascii="Times New Roman" w:eastAsia="Times New Roman" w:hAnsi="Times New Roman" w:cs="Lotus"/>
              <w:sz w:val="16"/>
              <w:szCs w:val="24"/>
            </w:rPr>
            <w:t xml:space="preserve"> </w:t>
          </w:r>
          <w:r w:rsidR="003B54DA" w:rsidRPr="003B54DA">
            <w:rPr>
              <w:rFonts w:ascii="Times New Roman" w:eastAsia="Times New Roman" w:hAnsi="Times New Roman" w:cs="Lotus"/>
              <w:sz w:val="16"/>
              <w:szCs w:val="24"/>
            </w:rPr>
            <w:t xml:space="preserve">  </w:t>
          </w:r>
          <w:r w:rsidR="00F87207">
            <w:rPr>
              <w:rFonts w:ascii="Times New Roman" w:eastAsia="Times New Roman" w:hAnsi="Times New Roman" w:cs="B Lotus"/>
              <w:sz w:val="12"/>
              <w:szCs w:val="20"/>
            </w:rPr>
            <w:t xml:space="preserve">      </w:t>
          </w:r>
          <w:r w:rsidR="00F87207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>فرم پیشنهاد طرح</w:t>
          </w:r>
        </w:p>
        <w:p w14:paraId="2D219411" w14:textId="4A3B9205" w:rsidR="003B54DA" w:rsidRPr="00813CA7" w:rsidRDefault="00791BF2" w:rsidP="00813CA7">
          <w:pPr>
            <w:bidi/>
            <w:spacing w:after="0" w:line="240" w:lineRule="auto"/>
            <w:rPr>
              <w:rFonts w:ascii="IranNastaliq" w:hAnsi="IranNastaliq" w:cs="B Titr"/>
              <w:b/>
              <w:bCs/>
              <w:sz w:val="28"/>
              <w:szCs w:val="28"/>
              <w:rtl/>
              <w:lang w:bidi="fa-IR"/>
            </w:rPr>
          </w:pPr>
          <w:r>
            <w:rPr>
              <w:rFonts w:ascii="IranNastaliq" w:hAnsi="IranNastaliq" w:cs="B Titr"/>
              <w:b/>
              <w:bCs/>
              <w:sz w:val="24"/>
              <w:szCs w:val="24"/>
              <w:lang w:bidi="fa-IR"/>
            </w:rPr>
            <w:t xml:space="preserve">           </w:t>
          </w:r>
          <w:r w:rsidR="00F87207">
            <w:rPr>
              <w:rFonts w:ascii="IranNastaliq" w:hAnsi="IranNastaliq" w:cs="B Titr"/>
              <w:b/>
              <w:bCs/>
              <w:sz w:val="24"/>
              <w:szCs w:val="24"/>
              <w:lang w:bidi="fa-IR"/>
            </w:rPr>
            <w:t xml:space="preserve">  </w:t>
          </w:r>
          <w:r w:rsidR="00F87207"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(گزارش توجیهی)</w:t>
          </w:r>
        </w:p>
      </w:tc>
    </w:tr>
  </w:tbl>
  <w:p w14:paraId="5DEC32D0" w14:textId="612E4FF7" w:rsidR="003B54DA" w:rsidRDefault="00C93194">
    <w:pPr>
      <w:pStyle w:val="Header"/>
    </w:pPr>
    <w:r>
      <w:rPr>
        <w:rFonts w:ascii="Times New Roman" w:eastAsia="Times New Roman" w:hAnsi="Times New Roman" w:cs="B Lotus"/>
        <w:b/>
        <w:bCs/>
        <w:noProof/>
        <w:sz w:val="16"/>
        <w:szCs w:val="24"/>
        <w:rtl/>
      </w:rPr>
      <w:drawing>
        <wp:anchor distT="0" distB="0" distL="114300" distR="114300" simplePos="0" relativeHeight="251658240" behindDoc="1" locked="0" layoutInCell="1" allowOverlap="1" wp14:anchorId="397B4F8E" wp14:editId="613AE861">
          <wp:simplePos x="0" y="0"/>
          <wp:positionH relativeFrom="column">
            <wp:posOffset>5438775</wp:posOffset>
          </wp:positionH>
          <wp:positionV relativeFrom="paragraph">
            <wp:posOffset>-814070</wp:posOffset>
          </wp:positionV>
          <wp:extent cx="990600" cy="914400"/>
          <wp:effectExtent l="0" t="0" r="0" b="0"/>
          <wp:wrapNone/>
          <wp:docPr id="43" name="Picture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14158" w:type="dxa"/>
      <w:tblInd w:w="-676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2892"/>
      <w:gridCol w:w="2778"/>
      <w:gridCol w:w="8488"/>
    </w:tblGrid>
    <w:tr w:rsidR="008722C8" w:rsidRPr="003B54DA" w14:paraId="46BCC5E2" w14:textId="77777777" w:rsidTr="00396542">
      <w:trPr>
        <w:trHeight w:val="1129"/>
        <w:tblHeader/>
      </w:trPr>
      <w:tc>
        <w:tcPr>
          <w:tcW w:w="2892" w:type="dxa"/>
          <w:tcBorders>
            <w:right w:val="single" w:sz="12" w:space="0" w:color="FFFFFF"/>
          </w:tcBorders>
          <w:vAlign w:val="center"/>
        </w:tcPr>
        <w:p w14:paraId="7F537E99" w14:textId="77777777" w:rsidR="008722C8" w:rsidRPr="003B54DA" w:rsidRDefault="00396542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b/>
              <w:bCs/>
              <w:sz w:val="16"/>
              <w:szCs w:val="24"/>
              <w:rtl/>
              <w:lang w:bidi="fa-IR"/>
            </w:rPr>
          </w:pPr>
          <w:r>
            <w:rPr>
              <w:rFonts w:ascii="Times New Roman" w:eastAsia="Times New Roman" w:hAnsi="Times New Roman" w:cs="B Lotus"/>
              <w:b/>
              <w:bCs/>
              <w:noProof/>
              <w:sz w:val="16"/>
              <w:szCs w:val="24"/>
              <w:rtl/>
            </w:rPr>
            <w:drawing>
              <wp:anchor distT="0" distB="0" distL="114300" distR="114300" simplePos="0" relativeHeight="251667456" behindDoc="1" locked="0" layoutInCell="1" allowOverlap="1" wp14:anchorId="101B294F" wp14:editId="7D0C71CB">
                <wp:simplePos x="0" y="0"/>
                <wp:positionH relativeFrom="column">
                  <wp:posOffset>472440</wp:posOffset>
                </wp:positionH>
                <wp:positionV relativeFrom="paragraph">
                  <wp:posOffset>15240</wp:posOffset>
                </wp:positionV>
                <wp:extent cx="1219200" cy="914400"/>
                <wp:effectExtent l="0" t="0" r="0" b="0"/>
                <wp:wrapNone/>
                <wp:docPr id="42" name="Picture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9200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778" w:type="dxa"/>
          <w:tcBorders>
            <w:left w:val="single" w:sz="12" w:space="0" w:color="FFFFFF"/>
            <w:right w:val="single" w:sz="12" w:space="0" w:color="FFFFFF"/>
          </w:tcBorders>
          <w:vAlign w:val="center"/>
        </w:tcPr>
        <w:p w14:paraId="412CB845" w14:textId="77777777" w:rsidR="008722C8" w:rsidRPr="003B54DA" w:rsidRDefault="008F2E5E" w:rsidP="008F3940">
          <w:pPr>
            <w:bidi/>
            <w:spacing w:after="0" w:line="240" w:lineRule="auto"/>
            <w:jc w:val="center"/>
            <w:rPr>
              <w:rFonts w:ascii="Times New Roman" w:eastAsia="Times New Roman" w:hAnsi="Times New Roman" w:cs="B Lotus"/>
              <w:sz w:val="32"/>
              <w:szCs w:val="32"/>
            </w:rPr>
          </w:pPr>
          <w:r>
            <w:rPr>
              <w:rFonts w:ascii="Times New Roman" w:eastAsia="Times New Roman" w:hAnsi="Times New Roman" w:cs="B Lotus" w:hint="cs"/>
              <w:sz w:val="32"/>
              <w:szCs w:val="32"/>
              <w:rtl/>
            </w:rPr>
            <w:t xml:space="preserve">                                                  </w:t>
          </w:r>
        </w:p>
      </w:tc>
      <w:tc>
        <w:tcPr>
          <w:tcW w:w="8488" w:type="dxa"/>
          <w:tcBorders>
            <w:left w:val="single" w:sz="12" w:space="0" w:color="FFFFFF"/>
          </w:tcBorders>
          <w:vAlign w:val="center"/>
        </w:tcPr>
        <w:p w14:paraId="6BA613FE" w14:textId="77777777" w:rsidR="008F3940" w:rsidRPr="00DF56DC" w:rsidRDefault="00396542" w:rsidP="008F3940">
          <w:pPr>
            <w:bidi/>
            <w:spacing w:after="0" w:line="240" w:lineRule="auto"/>
            <w:rPr>
              <w:rFonts w:ascii="IranNastaliq" w:hAnsi="IranNastaliq" w:cs="B Titr"/>
              <w:b/>
              <w:bCs/>
              <w:sz w:val="28"/>
              <w:szCs w:val="28"/>
              <w:rtl/>
              <w:lang w:bidi="fa-IR"/>
            </w:rPr>
          </w:pPr>
          <w:r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mc:AlternateContent>
              <mc:Choice Requires="wps">
                <w:drawing>
                  <wp:anchor distT="0" distB="0" distL="114300" distR="114300" simplePos="0" relativeHeight="251669504" behindDoc="1" locked="0" layoutInCell="1" allowOverlap="1" wp14:anchorId="61767E7E" wp14:editId="19DF8A75">
                    <wp:simplePos x="0" y="0"/>
                    <wp:positionH relativeFrom="column">
                      <wp:posOffset>-1270</wp:posOffset>
                    </wp:positionH>
                    <wp:positionV relativeFrom="paragraph">
                      <wp:posOffset>27305</wp:posOffset>
                    </wp:positionV>
                    <wp:extent cx="1228725" cy="828675"/>
                    <wp:effectExtent l="0" t="0" r="0" b="0"/>
                    <wp:wrapNone/>
                    <wp:docPr id="16" name="Rectangle 1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28725" cy="828675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64603293" w14:textId="77777777" w:rsidR="00396542" w:rsidRPr="00244007" w:rsidRDefault="00396542" w:rsidP="0039654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تاریخ تنظیم:</w:t>
                                </w:r>
                              </w:p>
                              <w:p w14:paraId="59812E28" w14:textId="77777777" w:rsidR="00396542" w:rsidRPr="00244007" w:rsidRDefault="00396542" w:rsidP="0039654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ویرایش: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61767E7E" id="Rectangle 16" o:spid="_x0000_s1029" style="position:absolute;left:0;text-align:left;margin-left:-.1pt;margin-top:2.15pt;width:96.75pt;height:65.2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" filled="f" stroked="f" strokeweight="1pt">
                    <v:textbox>
                      <w:txbxContent>
                        <w:p w14:paraId="64603293" w14:textId="77777777" w:rsidR="00396542" w:rsidRPr="00244007" w:rsidRDefault="00396542" w:rsidP="0039654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تاریخ تنظیم:</w:t>
                          </w:r>
                        </w:p>
                        <w:p w14:paraId="59812E28" w14:textId="77777777" w:rsidR="00396542" w:rsidRPr="00244007" w:rsidRDefault="00396542" w:rsidP="0039654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ویرایش: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         </w:t>
          </w:r>
          <w:r w:rsidR="008F3940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>فرم پیشنهاد طرح</w:t>
          </w:r>
          <w:r>
            <w:rPr>
              <w:rFonts w:ascii="IranNastaliq" w:hAnsi="IranNastaliq" w:cs="B Titr"/>
              <w:b/>
              <w:bCs/>
              <w:sz w:val="28"/>
              <w:szCs w:val="28"/>
              <w:lang w:bidi="fa-IR"/>
            </w:rPr>
            <w:t xml:space="preserve">           </w:t>
          </w:r>
        </w:p>
        <w:p w14:paraId="5D59EAD0" w14:textId="77777777" w:rsidR="008722C8" w:rsidRDefault="008F2E5E" w:rsidP="008F3940">
          <w:pPr>
            <w:bidi/>
            <w:spacing w:after="0" w:line="240" w:lineRule="auto"/>
            <w:rPr>
              <w:rFonts w:ascii="Times New Roman" w:eastAsia="Times New Roman" w:hAnsi="Times New Roman" w:cs="B Lotus"/>
              <w:sz w:val="12"/>
              <w:szCs w:val="20"/>
              <w:rtl/>
            </w:rPr>
          </w:pPr>
          <w:r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          </w:t>
          </w:r>
          <w:r w:rsidR="008F3940"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(گزارش توجیهی</w:t>
          </w:r>
          <w:r w:rsidR="00396542"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)</w:t>
          </w:r>
          <w:r w:rsidR="00396542"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w:t xml:space="preserve"> </w:t>
          </w:r>
        </w:p>
        <w:p w14:paraId="5D920AFF" w14:textId="77777777" w:rsidR="008722C8" w:rsidRPr="008722C8" w:rsidRDefault="008722C8" w:rsidP="008722C8">
          <w:pPr>
            <w:bidi/>
            <w:rPr>
              <w:rFonts w:ascii="Times New Roman" w:eastAsia="Times New Roman" w:hAnsi="Times New Roman" w:cs="B Lotus"/>
              <w:sz w:val="12"/>
              <w:szCs w:val="20"/>
              <w:rtl/>
            </w:rPr>
          </w:pPr>
        </w:p>
      </w:tc>
    </w:tr>
  </w:tbl>
  <w:p w14:paraId="5300427F" w14:textId="77777777" w:rsidR="008722C8" w:rsidRDefault="008722C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11085" w:type="dxa"/>
      <w:tblInd w:w="8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3255"/>
      <w:gridCol w:w="2776"/>
      <w:gridCol w:w="5054"/>
    </w:tblGrid>
    <w:tr w:rsidR="008722C8" w:rsidRPr="003B54DA" w14:paraId="0747BB0B" w14:textId="77777777" w:rsidTr="00A319C7">
      <w:trPr>
        <w:trHeight w:val="1672"/>
        <w:tblHeader/>
      </w:trPr>
      <w:tc>
        <w:tcPr>
          <w:tcW w:w="3255" w:type="dxa"/>
          <w:tcBorders>
            <w:right w:val="single" w:sz="12" w:space="0" w:color="FFFFFF"/>
          </w:tcBorders>
          <w:vAlign w:val="center"/>
        </w:tcPr>
        <w:p w14:paraId="5EC28109" w14:textId="77777777" w:rsidR="008722C8" w:rsidRPr="003B54DA" w:rsidRDefault="008722C8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b/>
              <w:bCs/>
              <w:sz w:val="16"/>
              <w:szCs w:val="24"/>
              <w:rtl/>
              <w:lang w:bidi="fa-IR"/>
            </w:rPr>
          </w:pPr>
        </w:p>
      </w:tc>
      <w:tc>
        <w:tcPr>
          <w:tcW w:w="2776" w:type="dxa"/>
          <w:tcBorders>
            <w:left w:val="single" w:sz="12" w:space="0" w:color="FFFFFF"/>
            <w:right w:val="single" w:sz="12" w:space="0" w:color="FFFFFF"/>
          </w:tcBorders>
          <w:vAlign w:val="center"/>
        </w:tcPr>
        <w:p w14:paraId="66DD2C6E" w14:textId="77777777" w:rsidR="008722C8" w:rsidRPr="00DF56DC" w:rsidRDefault="008722C8" w:rsidP="008F2E5E">
          <w:pPr>
            <w:bidi/>
            <w:spacing w:after="0" w:line="240" w:lineRule="auto"/>
            <w:ind w:left="615"/>
            <w:jc w:val="center"/>
            <w:rPr>
              <w:rFonts w:ascii="IranNastaliq" w:hAnsi="IranNastaliq" w:cs="B Titr"/>
              <w:b/>
              <w:bCs/>
              <w:sz w:val="28"/>
              <w:szCs w:val="28"/>
              <w:rtl/>
              <w:lang w:bidi="fa-IR"/>
            </w:rPr>
          </w:pPr>
          <w:r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</w: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</w:t>
          </w:r>
          <w:r w:rsidR="008F2E5E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>فرم پیشنهاد</w: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طرح</w:t>
          </w:r>
          <w:r w:rsidR="008F2E5E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</w:t>
          </w:r>
        </w:p>
        <w:p w14:paraId="4DFE62F5" w14:textId="77777777" w:rsidR="008722C8" w:rsidRPr="00DF56DC" w:rsidRDefault="008722C8" w:rsidP="008F2E5E">
          <w:pPr>
            <w:bidi/>
            <w:spacing w:after="0" w:line="240" w:lineRule="auto"/>
            <w:jc w:val="center"/>
            <w:rPr>
              <w:rFonts w:ascii="IranNastaliq" w:hAnsi="IranNastaliq" w:cs="B Titr"/>
              <w:b/>
              <w:bCs/>
              <w:sz w:val="24"/>
              <w:szCs w:val="24"/>
              <w:rtl/>
              <w:lang w:bidi="fa-IR"/>
            </w:rPr>
          </w:pPr>
          <w:r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  </w:t>
          </w:r>
          <w:r w:rsidR="008F2E5E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     </w:t>
          </w:r>
          <w:r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</w:t>
          </w:r>
          <w:r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(گزارش توجیهی)</w:t>
          </w:r>
        </w:p>
        <w:p w14:paraId="33273988" w14:textId="77777777" w:rsidR="008722C8" w:rsidRPr="003B54DA" w:rsidRDefault="008722C8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sz w:val="32"/>
              <w:szCs w:val="32"/>
            </w:rPr>
          </w:pPr>
          <w:r w:rsidRPr="003B54DA">
            <w:rPr>
              <w:rFonts w:ascii="Times New Roman" w:eastAsia="Times New Roman" w:hAnsi="Times New Roman" w:cs="B Lotus" w:hint="cs"/>
              <w:sz w:val="24"/>
              <w:szCs w:val="24"/>
              <w:rtl/>
            </w:rPr>
            <w:t xml:space="preserve">                             </w:t>
          </w:r>
          <w:r w:rsidRPr="003B54DA">
            <w:rPr>
              <w:rFonts w:ascii="Times New Roman" w:eastAsia="Times New Roman" w:hAnsi="Times New Roman" w:cs="B Lotus" w:hint="cs"/>
              <w:rtl/>
              <w:lang w:bidi="fa-IR"/>
            </w:rPr>
            <w:t xml:space="preserve">            </w:t>
          </w:r>
        </w:p>
      </w:tc>
      <w:tc>
        <w:tcPr>
          <w:tcW w:w="5054" w:type="dxa"/>
          <w:tcBorders>
            <w:left w:val="single" w:sz="12" w:space="0" w:color="FFFFFF"/>
          </w:tcBorders>
          <w:vAlign w:val="center"/>
        </w:tcPr>
        <w:p w14:paraId="02D6D8CC" w14:textId="77777777" w:rsidR="008722C8" w:rsidRPr="003B54DA" w:rsidRDefault="008722C8" w:rsidP="00CE4715">
          <w:pPr>
            <w:bidi/>
            <w:spacing w:after="0" w:line="240" w:lineRule="auto"/>
            <w:rPr>
              <w:rFonts w:ascii="Times New Roman" w:eastAsia="Times New Roman" w:hAnsi="Times New Roman" w:cs="B Lotus"/>
              <w:sz w:val="12"/>
              <w:szCs w:val="20"/>
              <w:rtl/>
            </w:rPr>
          </w:pPr>
          <w:r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mc:AlternateContent>
              <mc:Choice Requires="wps">
                <w:drawing>
                  <wp:anchor distT="0" distB="0" distL="114300" distR="114300" simplePos="0" relativeHeight="251663360" behindDoc="1" locked="0" layoutInCell="1" allowOverlap="1" wp14:anchorId="2FCF6673" wp14:editId="429A093E">
                    <wp:simplePos x="0" y="0"/>
                    <wp:positionH relativeFrom="column">
                      <wp:posOffset>43815</wp:posOffset>
                    </wp:positionH>
                    <wp:positionV relativeFrom="paragraph">
                      <wp:posOffset>5715</wp:posOffset>
                    </wp:positionV>
                    <wp:extent cx="1228725" cy="828675"/>
                    <wp:effectExtent l="0" t="0" r="0" b="0"/>
                    <wp:wrapNone/>
                    <wp:docPr id="5" name="Rectangle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28725" cy="828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6E1E79A" w14:textId="77777777" w:rsidR="008722C8" w:rsidRPr="00244007" w:rsidRDefault="008722C8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تاریخ تنظیم:</w:t>
                                </w:r>
                              </w:p>
                              <w:p w14:paraId="137EE24E" w14:textId="77777777" w:rsidR="008722C8" w:rsidRPr="00244007" w:rsidRDefault="008722C8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ویرایش: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2FCF6673" id="Rectangle 5" o:spid="_x0000_s1030" style="position:absolute;left:0;text-align:left;margin-left:3.45pt;margin-top:.45pt;width:96.75pt;height:65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" filled="f" stroked="f" strokeweight="1pt">
                    <v:textbox>
                      <w:txbxContent>
                        <w:p w14:paraId="36E1E79A" w14:textId="77777777" w:rsidR="008722C8" w:rsidRPr="00244007" w:rsidRDefault="008722C8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تاریخ تنظیم:</w:t>
                          </w:r>
                        </w:p>
                        <w:p w14:paraId="137EE24E" w14:textId="77777777" w:rsidR="008722C8" w:rsidRPr="00244007" w:rsidRDefault="008722C8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ویرایش: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>
            <w:rPr>
              <w:rFonts w:ascii="Times New Roman" w:eastAsia="Times New Roman" w:hAnsi="Times New Roman" w:cs="Lotus"/>
              <w:sz w:val="16"/>
              <w:szCs w:val="24"/>
            </w:rPr>
            <w:t xml:space="preserve"> </w:t>
          </w:r>
          <w:r w:rsidRPr="003B54DA">
            <w:rPr>
              <w:rFonts w:ascii="Times New Roman" w:eastAsia="Times New Roman" w:hAnsi="Times New Roman" w:cs="Lotus"/>
              <w:sz w:val="16"/>
              <w:szCs w:val="24"/>
            </w:rPr>
            <w:t xml:space="preserve">  </w:t>
          </w:r>
        </w:p>
      </w:tc>
    </w:tr>
  </w:tbl>
  <w:p w14:paraId="65DF3990" w14:textId="77777777" w:rsidR="008722C8" w:rsidRDefault="008722C8">
    <w:pPr>
      <w:pStyle w:val="Header"/>
    </w:pPr>
    <w:r>
      <w:rPr>
        <w:rFonts w:ascii="Times New Roman" w:eastAsia="Times New Roman" w:hAnsi="Times New Roman" w:cs="B Lotus"/>
        <w:b/>
        <w:bCs/>
        <w:noProof/>
        <w:sz w:val="16"/>
        <w:szCs w:val="24"/>
        <w:rtl/>
      </w:rPr>
      <w:drawing>
        <wp:anchor distT="0" distB="0" distL="114300" distR="114300" simplePos="0" relativeHeight="251662336" behindDoc="1" locked="0" layoutInCell="1" allowOverlap="1" wp14:anchorId="2A616398" wp14:editId="7536906A">
          <wp:simplePos x="0" y="0"/>
          <wp:positionH relativeFrom="column">
            <wp:posOffset>5220335</wp:posOffset>
          </wp:positionH>
          <wp:positionV relativeFrom="paragraph">
            <wp:posOffset>-1151890</wp:posOffset>
          </wp:positionV>
          <wp:extent cx="1219200" cy="12192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121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B5324"/>
    <w:multiLevelType w:val="hybridMultilevel"/>
    <w:tmpl w:val="9D5666CA"/>
    <w:lvl w:ilvl="0" w:tplc="335E012E">
      <w:start w:val="3"/>
      <w:numFmt w:val="bullet"/>
      <w:lvlText w:val="-"/>
      <w:lvlJc w:val="left"/>
      <w:pPr>
        <w:ind w:left="0" w:hanging="360"/>
      </w:pPr>
      <w:rPr>
        <w:rFonts w:ascii="IranNastaliq" w:eastAsiaTheme="minorHAnsi" w:hAnsi="IranNastaliq" w:cs="B Titr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1D115AD5"/>
    <w:multiLevelType w:val="hybridMultilevel"/>
    <w:tmpl w:val="547EFB72"/>
    <w:lvl w:ilvl="0" w:tplc="FE00DC6A">
      <w:numFmt w:val="bullet"/>
      <w:lvlText w:val="-"/>
      <w:lvlJc w:val="left"/>
      <w:pPr>
        <w:ind w:left="825" w:hanging="360"/>
      </w:pPr>
      <w:rPr>
        <w:rFonts w:ascii="Times New Roman" w:eastAsia="Times New Roman" w:hAnsi="Times New Roman" w:cs="B Lotu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" w15:restartNumberingAfterBreak="0">
    <w:nsid w:val="20E954A1"/>
    <w:multiLevelType w:val="multilevel"/>
    <w:tmpl w:val="E4B22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336" w:hanging="1800"/>
      </w:pPr>
      <w:rPr>
        <w:rFonts w:hint="default"/>
      </w:rPr>
    </w:lvl>
  </w:abstractNum>
  <w:abstractNum w:abstractNumId="3" w15:restartNumberingAfterBreak="0">
    <w:nsid w:val="21795669"/>
    <w:multiLevelType w:val="hybridMultilevel"/>
    <w:tmpl w:val="58507E7E"/>
    <w:lvl w:ilvl="0" w:tplc="10B09C80">
      <w:start w:val="1"/>
      <w:numFmt w:val="decimal"/>
      <w:lvlText w:val="%1-"/>
      <w:lvlJc w:val="left"/>
      <w:pPr>
        <w:ind w:left="1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" w15:restartNumberingAfterBreak="0">
    <w:nsid w:val="2D345E25"/>
    <w:multiLevelType w:val="multilevel"/>
    <w:tmpl w:val="03ECD774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957" w:hanging="3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31775F87"/>
    <w:multiLevelType w:val="hybridMultilevel"/>
    <w:tmpl w:val="11E85F14"/>
    <w:lvl w:ilvl="0" w:tplc="F564B30E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B6521"/>
    <w:multiLevelType w:val="hybridMultilevel"/>
    <w:tmpl w:val="B8BA4AC0"/>
    <w:lvl w:ilvl="0" w:tplc="0409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7" w15:restartNumberingAfterBreak="0">
    <w:nsid w:val="40401916"/>
    <w:multiLevelType w:val="hybridMultilevel"/>
    <w:tmpl w:val="1F78C168"/>
    <w:lvl w:ilvl="0" w:tplc="57BE6DA0">
      <w:start w:val="5"/>
      <w:numFmt w:val="decimal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190A6B"/>
    <w:multiLevelType w:val="hybridMultilevel"/>
    <w:tmpl w:val="4276F868"/>
    <w:lvl w:ilvl="0" w:tplc="113A4870">
      <w:start w:val="3"/>
      <w:numFmt w:val="bullet"/>
      <w:lvlText w:val="-"/>
      <w:lvlJc w:val="left"/>
      <w:pPr>
        <w:ind w:left="720" w:hanging="360"/>
      </w:pPr>
      <w:rPr>
        <w:rFonts w:ascii="IranNastaliq" w:eastAsiaTheme="minorHAnsi" w:hAnsi="IranNastaliq" w:cs="B Tit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930CB9"/>
    <w:multiLevelType w:val="hybridMultilevel"/>
    <w:tmpl w:val="BDA4C522"/>
    <w:lvl w:ilvl="0" w:tplc="F080E9CC">
      <w:start w:val="5"/>
      <w:numFmt w:val="arabicAlpha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54182A"/>
    <w:multiLevelType w:val="hybridMultilevel"/>
    <w:tmpl w:val="419A2314"/>
    <w:lvl w:ilvl="0" w:tplc="F564B3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13378E"/>
    <w:multiLevelType w:val="hybridMultilevel"/>
    <w:tmpl w:val="C040F644"/>
    <w:lvl w:ilvl="0" w:tplc="F564B30E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0F3062"/>
    <w:multiLevelType w:val="hybridMultilevel"/>
    <w:tmpl w:val="67629916"/>
    <w:lvl w:ilvl="0" w:tplc="88269FA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FE5F04"/>
    <w:multiLevelType w:val="hybridMultilevel"/>
    <w:tmpl w:val="B8D42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A33DAB"/>
    <w:multiLevelType w:val="hybridMultilevel"/>
    <w:tmpl w:val="C040F644"/>
    <w:lvl w:ilvl="0" w:tplc="F564B30E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C542EB"/>
    <w:multiLevelType w:val="hybridMultilevel"/>
    <w:tmpl w:val="1F78C168"/>
    <w:lvl w:ilvl="0" w:tplc="57BE6DA0">
      <w:start w:val="5"/>
      <w:numFmt w:val="decimal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B74020"/>
    <w:multiLevelType w:val="hybridMultilevel"/>
    <w:tmpl w:val="A872B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7C11C6"/>
    <w:multiLevelType w:val="hybridMultilevel"/>
    <w:tmpl w:val="C040F644"/>
    <w:lvl w:ilvl="0" w:tplc="F564B30E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2E78DA"/>
    <w:multiLevelType w:val="hybridMultilevel"/>
    <w:tmpl w:val="A5368806"/>
    <w:lvl w:ilvl="0" w:tplc="57BE6DA0">
      <w:start w:val="1"/>
      <w:numFmt w:val="decimal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0088583">
    <w:abstractNumId w:val="11"/>
  </w:num>
  <w:num w:numId="2" w16cid:durableId="761343264">
    <w:abstractNumId w:val="3"/>
  </w:num>
  <w:num w:numId="3" w16cid:durableId="899169126">
    <w:abstractNumId w:val="14"/>
  </w:num>
  <w:num w:numId="4" w16cid:durableId="2121296981">
    <w:abstractNumId w:val="5"/>
  </w:num>
  <w:num w:numId="5" w16cid:durableId="59329861">
    <w:abstractNumId w:val="10"/>
  </w:num>
  <w:num w:numId="6" w16cid:durableId="1419448236">
    <w:abstractNumId w:val="13"/>
  </w:num>
  <w:num w:numId="7" w16cid:durableId="1352493667">
    <w:abstractNumId w:val="17"/>
  </w:num>
  <w:num w:numId="8" w16cid:durableId="1534616499">
    <w:abstractNumId w:val="7"/>
  </w:num>
  <w:num w:numId="9" w16cid:durableId="330373859">
    <w:abstractNumId w:val="1"/>
  </w:num>
  <w:num w:numId="10" w16cid:durableId="545683998">
    <w:abstractNumId w:val="15"/>
  </w:num>
  <w:num w:numId="11" w16cid:durableId="426737646">
    <w:abstractNumId w:val="18"/>
  </w:num>
  <w:num w:numId="12" w16cid:durableId="1851216224">
    <w:abstractNumId w:val="9"/>
  </w:num>
  <w:num w:numId="13" w16cid:durableId="852501768">
    <w:abstractNumId w:val="16"/>
  </w:num>
  <w:num w:numId="14" w16cid:durableId="2033872238">
    <w:abstractNumId w:val="6"/>
  </w:num>
  <w:num w:numId="15" w16cid:durableId="2105414763">
    <w:abstractNumId w:val="4"/>
  </w:num>
  <w:num w:numId="16" w16cid:durableId="614558458">
    <w:abstractNumId w:val="2"/>
  </w:num>
  <w:num w:numId="17" w16cid:durableId="1438257417">
    <w:abstractNumId w:val="12"/>
  </w:num>
  <w:num w:numId="18" w16cid:durableId="575166113">
    <w:abstractNumId w:val="0"/>
  </w:num>
  <w:num w:numId="19" w16cid:durableId="5996779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723"/>
    <w:rsid w:val="00013FDE"/>
    <w:rsid w:val="0001774F"/>
    <w:rsid w:val="0003538D"/>
    <w:rsid w:val="00044988"/>
    <w:rsid w:val="00050C32"/>
    <w:rsid w:val="00050E1E"/>
    <w:rsid w:val="0006041B"/>
    <w:rsid w:val="0006602D"/>
    <w:rsid w:val="000730C6"/>
    <w:rsid w:val="00075333"/>
    <w:rsid w:val="000853FB"/>
    <w:rsid w:val="00092B0A"/>
    <w:rsid w:val="00094DA1"/>
    <w:rsid w:val="0009623B"/>
    <w:rsid w:val="000A1289"/>
    <w:rsid w:val="000A2E9B"/>
    <w:rsid w:val="000B43CD"/>
    <w:rsid w:val="000B68DD"/>
    <w:rsid w:val="000C1970"/>
    <w:rsid w:val="000C6DDE"/>
    <w:rsid w:val="000D75DD"/>
    <w:rsid w:val="000E2550"/>
    <w:rsid w:val="000E6BFA"/>
    <w:rsid w:val="0010050D"/>
    <w:rsid w:val="00102B21"/>
    <w:rsid w:val="00111740"/>
    <w:rsid w:val="00112891"/>
    <w:rsid w:val="00123AAB"/>
    <w:rsid w:val="00126965"/>
    <w:rsid w:val="0012785E"/>
    <w:rsid w:val="001330AB"/>
    <w:rsid w:val="00137699"/>
    <w:rsid w:val="001403D0"/>
    <w:rsid w:val="001409D7"/>
    <w:rsid w:val="00156DD8"/>
    <w:rsid w:val="001607B6"/>
    <w:rsid w:val="00161455"/>
    <w:rsid w:val="00161591"/>
    <w:rsid w:val="00162B73"/>
    <w:rsid w:val="00180608"/>
    <w:rsid w:val="00181687"/>
    <w:rsid w:val="001941AE"/>
    <w:rsid w:val="00195D31"/>
    <w:rsid w:val="00197F16"/>
    <w:rsid w:val="001A329C"/>
    <w:rsid w:val="001B2280"/>
    <w:rsid w:val="001C4475"/>
    <w:rsid w:val="001C484B"/>
    <w:rsid w:val="001D3025"/>
    <w:rsid w:val="001D7C71"/>
    <w:rsid w:val="001E3DA1"/>
    <w:rsid w:val="00200BF6"/>
    <w:rsid w:val="0021147F"/>
    <w:rsid w:val="00211692"/>
    <w:rsid w:val="00215A46"/>
    <w:rsid w:val="002212B7"/>
    <w:rsid w:val="002222DB"/>
    <w:rsid w:val="0022519C"/>
    <w:rsid w:val="00225F6B"/>
    <w:rsid w:val="002308DD"/>
    <w:rsid w:val="00234775"/>
    <w:rsid w:val="0025112B"/>
    <w:rsid w:val="00263F83"/>
    <w:rsid w:val="00273C86"/>
    <w:rsid w:val="00280D1A"/>
    <w:rsid w:val="002819B2"/>
    <w:rsid w:val="00284241"/>
    <w:rsid w:val="00285D73"/>
    <w:rsid w:val="00286FF1"/>
    <w:rsid w:val="002A5D8E"/>
    <w:rsid w:val="002A69BC"/>
    <w:rsid w:val="002B7206"/>
    <w:rsid w:val="002C052A"/>
    <w:rsid w:val="002C15F3"/>
    <w:rsid w:val="002C3504"/>
    <w:rsid w:val="002C774F"/>
    <w:rsid w:val="002D075D"/>
    <w:rsid w:val="002D651E"/>
    <w:rsid w:val="002E3A89"/>
    <w:rsid w:val="002E6ACA"/>
    <w:rsid w:val="002F4981"/>
    <w:rsid w:val="003004B6"/>
    <w:rsid w:val="00302A0A"/>
    <w:rsid w:val="00314015"/>
    <w:rsid w:val="003161CA"/>
    <w:rsid w:val="00317390"/>
    <w:rsid w:val="0032509A"/>
    <w:rsid w:val="00326178"/>
    <w:rsid w:val="003302FC"/>
    <w:rsid w:val="0033282A"/>
    <w:rsid w:val="00343F79"/>
    <w:rsid w:val="0034766F"/>
    <w:rsid w:val="00347D52"/>
    <w:rsid w:val="00355B1C"/>
    <w:rsid w:val="00360AF7"/>
    <w:rsid w:val="00362FF6"/>
    <w:rsid w:val="003639C4"/>
    <w:rsid w:val="00366FBC"/>
    <w:rsid w:val="003754CB"/>
    <w:rsid w:val="00382797"/>
    <w:rsid w:val="00386446"/>
    <w:rsid w:val="00391F22"/>
    <w:rsid w:val="00393B78"/>
    <w:rsid w:val="0039647A"/>
    <w:rsid w:val="00396542"/>
    <w:rsid w:val="003A2A6C"/>
    <w:rsid w:val="003A2D6F"/>
    <w:rsid w:val="003A48B5"/>
    <w:rsid w:val="003B13E2"/>
    <w:rsid w:val="003B39E4"/>
    <w:rsid w:val="003B54DA"/>
    <w:rsid w:val="003B7A0D"/>
    <w:rsid w:val="003C7B03"/>
    <w:rsid w:val="003E019B"/>
    <w:rsid w:val="003E7A6E"/>
    <w:rsid w:val="003F1E9A"/>
    <w:rsid w:val="003F2643"/>
    <w:rsid w:val="003F5CBE"/>
    <w:rsid w:val="004020F1"/>
    <w:rsid w:val="00403541"/>
    <w:rsid w:val="00404EFF"/>
    <w:rsid w:val="004141FB"/>
    <w:rsid w:val="00425A01"/>
    <w:rsid w:val="00436B56"/>
    <w:rsid w:val="00437913"/>
    <w:rsid w:val="0044028A"/>
    <w:rsid w:val="00443254"/>
    <w:rsid w:val="00450EBA"/>
    <w:rsid w:val="00453987"/>
    <w:rsid w:val="00461275"/>
    <w:rsid w:val="004625FB"/>
    <w:rsid w:val="0046763F"/>
    <w:rsid w:val="00472683"/>
    <w:rsid w:val="00473A42"/>
    <w:rsid w:val="004750AC"/>
    <w:rsid w:val="0049151F"/>
    <w:rsid w:val="00495024"/>
    <w:rsid w:val="00495B7A"/>
    <w:rsid w:val="004969E8"/>
    <w:rsid w:val="004A1660"/>
    <w:rsid w:val="004A4BB4"/>
    <w:rsid w:val="004A5325"/>
    <w:rsid w:val="004A5647"/>
    <w:rsid w:val="004B0A04"/>
    <w:rsid w:val="004B1B53"/>
    <w:rsid w:val="004C70FA"/>
    <w:rsid w:val="004D40A1"/>
    <w:rsid w:val="004E1E1E"/>
    <w:rsid w:val="004F08F9"/>
    <w:rsid w:val="004F2C08"/>
    <w:rsid w:val="00507122"/>
    <w:rsid w:val="00512199"/>
    <w:rsid w:val="0051266C"/>
    <w:rsid w:val="00521621"/>
    <w:rsid w:val="00524C13"/>
    <w:rsid w:val="00532283"/>
    <w:rsid w:val="00542C0B"/>
    <w:rsid w:val="00545DB3"/>
    <w:rsid w:val="005513D7"/>
    <w:rsid w:val="00552AB0"/>
    <w:rsid w:val="00554115"/>
    <w:rsid w:val="00556E3D"/>
    <w:rsid w:val="00572053"/>
    <w:rsid w:val="005734FA"/>
    <w:rsid w:val="0058419A"/>
    <w:rsid w:val="00591CBA"/>
    <w:rsid w:val="005959A1"/>
    <w:rsid w:val="005A1DBD"/>
    <w:rsid w:val="005A3ABE"/>
    <w:rsid w:val="005B7F98"/>
    <w:rsid w:val="005C2489"/>
    <w:rsid w:val="005C454D"/>
    <w:rsid w:val="005C4972"/>
    <w:rsid w:val="005D6FD0"/>
    <w:rsid w:val="005D7A19"/>
    <w:rsid w:val="005E59D7"/>
    <w:rsid w:val="005F48E4"/>
    <w:rsid w:val="005F5BD5"/>
    <w:rsid w:val="005F677F"/>
    <w:rsid w:val="00604635"/>
    <w:rsid w:val="0060731D"/>
    <w:rsid w:val="00617A78"/>
    <w:rsid w:val="006232A1"/>
    <w:rsid w:val="00624591"/>
    <w:rsid w:val="00625740"/>
    <w:rsid w:val="006320DA"/>
    <w:rsid w:val="006359ED"/>
    <w:rsid w:val="00637718"/>
    <w:rsid w:val="0064448F"/>
    <w:rsid w:val="0066059F"/>
    <w:rsid w:val="006608C6"/>
    <w:rsid w:val="00663519"/>
    <w:rsid w:val="00671BDA"/>
    <w:rsid w:val="00672187"/>
    <w:rsid w:val="006728B6"/>
    <w:rsid w:val="0067612B"/>
    <w:rsid w:val="00676543"/>
    <w:rsid w:val="00676728"/>
    <w:rsid w:val="00683488"/>
    <w:rsid w:val="00686402"/>
    <w:rsid w:val="00686BA2"/>
    <w:rsid w:val="00691BAE"/>
    <w:rsid w:val="006A4739"/>
    <w:rsid w:val="006A780B"/>
    <w:rsid w:val="006B34C7"/>
    <w:rsid w:val="006B5D95"/>
    <w:rsid w:val="006B7221"/>
    <w:rsid w:val="006E2624"/>
    <w:rsid w:val="006E3FBE"/>
    <w:rsid w:val="006E43DA"/>
    <w:rsid w:val="006E4C89"/>
    <w:rsid w:val="006F6E48"/>
    <w:rsid w:val="006F73C4"/>
    <w:rsid w:val="00705DE1"/>
    <w:rsid w:val="007113D8"/>
    <w:rsid w:val="00740A84"/>
    <w:rsid w:val="00747CC2"/>
    <w:rsid w:val="0075477A"/>
    <w:rsid w:val="0076193F"/>
    <w:rsid w:val="00765D22"/>
    <w:rsid w:val="007702B8"/>
    <w:rsid w:val="00771694"/>
    <w:rsid w:val="00780FAA"/>
    <w:rsid w:val="00781891"/>
    <w:rsid w:val="00784554"/>
    <w:rsid w:val="00790056"/>
    <w:rsid w:val="00790990"/>
    <w:rsid w:val="00791BF2"/>
    <w:rsid w:val="007922F4"/>
    <w:rsid w:val="00792F8F"/>
    <w:rsid w:val="00793641"/>
    <w:rsid w:val="00795385"/>
    <w:rsid w:val="007977C3"/>
    <w:rsid w:val="007A2C48"/>
    <w:rsid w:val="007A36B7"/>
    <w:rsid w:val="007B364A"/>
    <w:rsid w:val="007B7467"/>
    <w:rsid w:val="007C142D"/>
    <w:rsid w:val="007E32B5"/>
    <w:rsid w:val="007F2713"/>
    <w:rsid w:val="007F63D8"/>
    <w:rsid w:val="007F686C"/>
    <w:rsid w:val="007F7CD1"/>
    <w:rsid w:val="008009A4"/>
    <w:rsid w:val="00810008"/>
    <w:rsid w:val="00813CA7"/>
    <w:rsid w:val="00822A16"/>
    <w:rsid w:val="00826443"/>
    <w:rsid w:val="00830C14"/>
    <w:rsid w:val="0083150A"/>
    <w:rsid w:val="00837D97"/>
    <w:rsid w:val="00853251"/>
    <w:rsid w:val="00860005"/>
    <w:rsid w:val="008722C8"/>
    <w:rsid w:val="008802E2"/>
    <w:rsid w:val="008832AE"/>
    <w:rsid w:val="00886605"/>
    <w:rsid w:val="00894164"/>
    <w:rsid w:val="008955C7"/>
    <w:rsid w:val="008C3C6D"/>
    <w:rsid w:val="008C5F85"/>
    <w:rsid w:val="008E027D"/>
    <w:rsid w:val="008F2E5E"/>
    <w:rsid w:val="008F3940"/>
    <w:rsid w:val="008F6837"/>
    <w:rsid w:val="00902C08"/>
    <w:rsid w:val="00905AA2"/>
    <w:rsid w:val="00905B5F"/>
    <w:rsid w:val="00913F73"/>
    <w:rsid w:val="009162BA"/>
    <w:rsid w:val="00916ABE"/>
    <w:rsid w:val="00933BED"/>
    <w:rsid w:val="00943135"/>
    <w:rsid w:val="009460C2"/>
    <w:rsid w:val="009461AF"/>
    <w:rsid w:val="00946423"/>
    <w:rsid w:val="00950281"/>
    <w:rsid w:val="009524C0"/>
    <w:rsid w:val="009558DD"/>
    <w:rsid w:val="00964B30"/>
    <w:rsid w:val="00965C52"/>
    <w:rsid w:val="009671FB"/>
    <w:rsid w:val="00984BD1"/>
    <w:rsid w:val="00994645"/>
    <w:rsid w:val="009A121B"/>
    <w:rsid w:val="009A161F"/>
    <w:rsid w:val="009B3376"/>
    <w:rsid w:val="009B7645"/>
    <w:rsid w:val="009C7930"/>
    <w:rsid w:val="009D4C61"/>
    <w:rsid w:val="009D6A8E"/>
    <w:rsid w:val="009D7328"/>
    <w:rsid w:val="009F56A5"/>
    <w:rsid w:val="00A07AE6"/>
    <w:rsid w:val="00A115B0"/>
    <w:rsid w:val="00A11C60"/>
    <w:rsid w:val="00A11D89"/>
    <w:rsid w:val="00A20D15"/>
    <w:rsid w:val="00A24208"/>
    <w:rsid w:val="00A257B4"/>
    <w:rsid w:val="00A274F2"/>
    <w:rsid w:val="00A319C7"/>
    <w:rsid w:val="00A46D2D"/>
    <w:rsid w:val="00A545A3"/>
    <w:rsid w:val="00A54723"/>
    <w:rsid w:val="00A56650"/>
    <w:rsid w:val="00A56A7C"/>
    <w:rsid w:val="00A625EA"/>
    <w:rsid w:val="00A62779"/>
    <w:rsid w:val="00A66606"/>
    <w:rsid w:val="00A82055"/>
    <w:rsid w:val="00A8430D"/>
    <w:rsid w:val="00A87CC9"/>
    <w:rsid w:val="00A93275"/>
    <w:rsid w:val="00AA0290"/>
    <w:rsid w:val="00AA570B"/>
    <w:rsid w:val="00AB0A41"/>
    <w:rsid w:val="00AB47D7"/>
    <w:rsid w:val="00AB4B32"/>
    <w:rsid w:val="00AC282B"/>
    <w:rsid w:val="00AC3219"/>
    <w:rsid w:val="00AC62C0"/>
    <w:rsid w:val="00AD1299"/>
    <w:rsid w:val="00AD1DA8"/>
    <w:rsid w:val="00AD2540"/>
    <w:rsid w:val="00AD70E5"/>
    <w:rsid w:val="00AD7F6D"/>
    <w:rsid w:val="00AE1AD8"/>
    <w:rsid w:val="00AE3CF9"/>
    <w:rsid w:val="00AE7C29"/>
    <w:rsid w:val="00AF6A76"/>
    <w:rsid w:val="00B079A8"/>
    <w:rsid w:val="00B21F1F"/>
    <w:rsid w:val="00B321FA"/>
    <w:rsid w:val="00B4197C"/>
    <w:rsid w:val="00B431DE"/>
    <w:rsid w:val="00B45D0B"/>
    <w:rsid w:val="00B50234"/>
    <w:rsid w:val="00B50295"/>
    <w:rsid w:val="00B60F53"/>
    <w:rsid w:val="00B6300A"/>
    <w:rsid w:val="00B72E14"/>
    <w:rsid w:val="00B83F3C"/>
    <w:rsid w:val="00B87171"/>
    <w:rsid w:val="00B96922"/>
    <w:rsid w:val="00BA07B1"/>
    <w:rsid w:val="00BB3C1A"/>
    <w:rsid w:val="00BB637E"/>
    <w:rsid w:val="00BB658F"/>
    <w:rsid w:val="00BC3805"/>
    <w:rsid w:val="00BC7F86"/>
    <w:rsid w:val="00BD2121"/>
    <w:rsid w:val="00BD6EEA"/>
    <w:rsid w:val="00BF3EDE"/>
    <w:rsid w:val="00BF7709"/>
    <w:rsid w:val="00C00618"/>
    <w:rsid w:val="00C1507B"/>
    <w:rsid w:val="00C17C36"/>
    <w:rsid w:val="00C21B2B"/>
    <w:rsid w:val="00C3096F"/>
    <w:rsid w:val="00C3361C"/>
    <w:rsid w:val="00C35681"/>
    <w:rsid w:val="00C42506"/>
    <w:rsid w:val="00C55DE8"/>
    <w:rsid w:val="00C7653A"/>
    <w:rsid w:val="00C84B21"/>
    <w:rsid w:val="00C85D1C"/>
    <w:rsid w:val="00C9181F"/>
    <w:rsid w:val="00C93194"/>
    <w:rsid w:val="00CA34CC"/>
    <w:rsid w:val="00CB3033"/>
    <w:rsid w:val="00CC3EDE"/>
    <w:rsid w:val="00CC4F40"/>
    <w:rsid w:val="00CD40B3"/>
    <w:rsid w:val="00CE3807"/>
    <w:rsid w:val="00CE4715"/>
    <w:rsid w:val="00CE51ED"/>
    <w:rsid w:val="00D14FFE"/>
    <w:rsid w:val="00D20AB2"/>
    <w:rsid w:val="00D251D2"/>
    <w:rsid w:val="00D25BA9"/>
    <w:rsid w:val="00D278EA"/>
    <w:rsid w:val="00D342B7"/>
    <w:rsid w:val="00D40BA5"/>
    <w:rsid w:val="00D47D8C"/>
    <w:rsid w:val="00D52080"/>
    <w:rsid w:val="00D57ABD"/>
    <w:rsid w:val="00D61993"/>
    <w:rsid w:val="00D61F27"/>
    <w:rsid w:val="00D62A59"/>
    <w:rsid w:val="00D63B2A"/>
    <w:rsid w:val="00D67ACD"/>
    <w:rsid w:val="00D763ED"/>
    <w:rsid w:val="00D77FF3"/>
    <w:rsid w:val="00D85031"/>
    <w:rsid w:val="00D87451"/>
    <w:rsid w:val="00D94766"/>
    <w:rsid w:val="00D97103"/>
    <w:rsid w:val="00DA5C7D"/>
    <w:rsid w:val="00DB4C96"/>
    <w:rsid w:val="00DB51EA"/>
    <w:rsid w:val="00DC0BC8"/>
    <w:rsid w:val="00DC38FC"/>
    <w:rsid w:val="00DD6D30"/>
    <w:rsid w:val="00DD7D0C"/>
    <w:rsid w:val="00DE6D0C"/>
    <w:rsid w:val="00DE7D3F"/>
    <w:rsid w:val="00DF56DC"/>
    <w:rsid w:val="00E02449"/>
    <w:rsid w:val="00E0263F"/>
    <w:rsid w:val="00E02712"/>
    <w:rsid w:val="00E07E52"/>
    <w:rsid w:val="00E469D9"/>
    <w:rsid w:val="00E57E30"/>
    <w:rsid w:val="00E70F4D"/>
    <w:rsid w:val="00E71E32"/>
    <w:rsid w:val="00E7413C"/>
    <w:rsid w:val="00E74C58"/>
    <w:rsid w:val="00E763BA"/>
    <w:rsid w:val="00E81D9C"/>
    <w:rsid w:val="00E851C9"/>
    <w:rsid w:val="00E86F39"/>
    <w:rsid w:val="00E872AA"/>
    <w:rsid w:val="00EA1493"/>
    <w:rsid w:val="00EA4EA9"/>
    <w:rsid w:val="00EA6CD9"/>
    <w:rsid w:val="00EA7457"/>
    <w:rsid w:val="00EA7EA9"/>
    <w:rsid w:val="00EB38DA"/>
    <w:rsid w:val="00EB7D8B"/>
    <w:rsid w:val="00ED36F6"/>
    <w:rsid w:val="00EE0378"/>
    <w:rsid w:val="00EE2D74"/>
    <w:rsid w:val="00EE572A"/>
    <w:rsid w:val="00EE6DA2"/>
    <w:rsid w:val="00EF39C1"/>
    <w:rsid w:val="00F23D54"/>
    <w:rsid w:val="00F3036A"/>
    <w:rsid w:val="00F41944"/>
    <w:rsid w:val="00F45709"/>
    <w:rsid w:val="00F62D23"/>
    <w:rsid w:val="00F654BC"/>
    <w:rsid w:val="00F676C2"/>
    <w:rsid w:val="00F77EF6"/>
    <w:rsid w:val="00F859B6"/>
    <w:rsid w:val="00F87207"/>
    <w:rsid w:val="00FB15CC"/>
    <w:rsid w:val="00FB2688"/>
    <w:rsid w:val="00FB6213"/>
    <w:rsid w:val="00FC15D9"/>
    <w:rsid w:val="00FC44CE"/>
    <w:rsid w:val="00FD084A"/>
    <w:rsid w:val="00FD3EBE"/>
    <w:rsid w:val="00FD5361"/>
    <w:rsid w:val="00FD61B4"/>
    <w:rsid w:val="00FE2815"/>
    <w:rsid w:val="00FE3D97"/>
    <w:rsid w:val="00FE4744"/>
    <w:rsid w:val="00FF025F"/>
    <w:rsid w:val="00FF088F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؛"/>
  <w14:docId w14:val="338701A9"/>
  <w15:chartTrackingRefBased/>
  <w15:docId w15:val="{E0BDED91-860E-48F9-9490-EBF10F3CF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723"/>
    <w:pPr>
      <w:spacing w:after="200" w:line="276" w:lineRule="auto"/>
    </w:pPr>
  </w:style>
  <w:style w:type="paragraph" w:styleId="Heading4">
    <w:name w:val="heading 4"/>
    <w:basedOn w:val="Normal"/>
    <w:next w:val="Normal"/>
    <w:link w:val="Heading4Char"/>
    <w:qFormat/>
    <w:rsid w:val="00215A46"/>
    <w:pPr>
      <w:keepNext/>
      <w:bidi/>
      <w:spacing w:after="0" w:line="240" w:lineRule="auto"/>
      <w:jc w:val="center"/>
      <w:outlineLvl w:val="3"/>
    </w:pPr>
    <w:rPr>
      <w:rFonts w:ascii="Times New Roman" w:eastAsia="Times New Roman" w:hAnsi="Times New Roman" w:cs="Titr Mazar"/>
      <w:b/>
      <w:bCs/>
      <w:i/>
      <w:iCs/>
      <w:shadow/>
      <w:noProof/>
      <w:sz w:val="20"/>
      <w:szCs w:val="3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4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4723"/>
    <w:pPr>
      <w:ind w:left="720"/>
      <w:contextualSpacing/>
    </w:pPr>
  </w:style>
  <w:style w:type="paragraph" w:customStyle="1" w:styleId="Style1">
    <w:name w:val="Style1"/>
    <w:basedOn w:val="Normal"/>
    <w:link w:val="Style1Char"/>
    <w:qFormat/>
    <w:rsid w:val="00A54723"/>
    <w:pPr>
      <w:bidi/>
      <w:jc w:val="center"/>
    </w:pPr>
    <w:rPr>
      <w:rFonts w:cs="B Lotus"/>
      <w:color w:val="0D0D0D" w:themeColor="text1" w:themeTint="F2"/>
      <w:sz w:val="28"/>
      <w:szCs w:val="28"/>
      <w:lang w:bidi="fa-IR"/>
    </w:rPr>
  </w:style>
  <w:style w:type="character" w:customStyle="1" w:styleId="Style1Char">
    <w:name w:val="Style1 Char"/>
    <w:basedOn w:val="DefaultParagraphFont"/>
    <w:link w:val="Style1"/>
    <w:rsid w:val="00A54723"/>
    <w:rPr>
      <w:rFonts w:cs="B Lotus"/>
      <w:color w:val="0D0D0D" w:themeColor="text1" w:themeTint="F2"/>
      <w:sz w:val="28"/>
      <w:szCs w:val="28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3B5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4DA"/>
  </w:style>
  <w:style w:type="paragraph" w:styleId="Footer">
    <w:name w:val="footer"/>
    <w:basedOn w:val="Normal"/>
    <w:link w:val="FooterChar"/>
    <w:uiPriority w:val="99"/>
    <w:unhideWhenUsed/>
    <w:rsid w:val="003B5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4DA"/>
  </w:style>
  <w:style w:type="paragraph" w:styleId="BalloonText">
    <w:name w:val="Balloon Text"/>
    <w:basedOn w:val="Normal"/>
    <w:link w:val="BalloonTextChar"/>
    <w:uiPriority w:val="99"/>
    <w:semiHidden/>
    <w:unhideWhenUsed/>
    <w:rsid w:val="00222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2DB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rsid w:val="00215A46"/>
    <w:rPr>
      <w:rFonts w:ascii="Times New Roman" w:eastAsia="Times New Roman" w:hAnsi="Times New Roman" w:cs="Titr Mazar"/>
      <w:b/>
      <w:bCs/>
      <w:i/>
      <w:iCs/>
      <w:shadow/>
      <w:noProof/>
      <w:sz w:val="20"/>
      <w:szCs w:val="36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90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1E62B-BBA7-44FC-9232-FEC36BD04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Hamed Khosravi</dc:creator>
  <cp:keywords/>
  <dc:description/>
  <cp:lastModifiedBy>Mostafa Moharrami</cp:lastModifiedBy>
  <cp:revision>2</cp:revision>
  <cp:lastPrinted>2022-07-26T07:43:00Z</cp:lastPrinted>
  <dcterms:created xsi:type="dcterms:W3CDTF">2022-07-27T11:23:00Z</dcterms:created>
  <dcterms:modified xsi:type="dcterms:W3CDTF">2022-07-27T11:23:00Z</dcterms:modified>
</cp:coreProperties>
</file>