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621F7" w:rsidRPr="009621F7" w:rsidRDefault="009621F7" w:rsidP="00512D45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9621F7" w:rsidRPr="009621F7" w:rsidRDefault="009621F7" w:rsidP="009621F7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9621F7" w:rsidRPr="009621F7" w:rsidRDefault="009621F7" w:rsidP="009621F7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9621F7" w:rsidRPr="009621F7" w:rsidRDefault="009621F7" w:rsidP="009621F7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9621F7" w:rsidRPr="009621F7" w:rsidRDefault="009621F7" w:rsidP="009621F7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9621F7" w:rsidRPr="009621F7" w:rsidRDefault="009621F7" w:rsidP="009621F7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FC0383" w:rsidRPr="009621F7" w:rsidRDefault="00FC0383" w:rsidP="009621F7">
      <w:pPr>
        <w:bidi/>
        <w:jc w:val="center"/>
        <w:rPr>
          <w:rFonts w:ascii="Arial Black" w:hAnsi="Arial Black"/>
          <w:sz w:val="30"/>
          <w:szCs w:val="30"/>
          <w:u w:val="single"/>
          <w:rtl/>
          <w:lang w:bidi="fa-IR"/>
        </w:rPr>
      </w:pPr>
      <w:r w:rsidRPr="009621F7">
        <w:rPr>
          <w:rFonts w:ascii="Arial Black" w:hAnsi="Arial Black"/>
          <w:sz w:val="30"/>
          <w:szCs w:val="30"/>
          <w:u w:val="single"/>
          <w:rtl/>
          <w:lang w:bidi="fa-IR"/>
        </w:rPr>
        <w:t>در مورخ</w:t>
      </w:r>
      <w:r w:rsidR="00512D45" w:rsidRPr="009621F7">
        <w:rPr>
          <w:rFonts w:ascii="Arial Black" w:hAnsi="Arial Black"/>
          <w:sz w:val="30"/>
          <w:szCs w:val="30"/>
          <w:u w:val="single"/>
          <w:rtl/>
          <w:lang w:bidi="fa-IR"/>
        </w:rPr>
        <w:t xml:space="preserve">  </w:t>
      </w:r>
      <w:r w:rsidRPr="009621F7">
        <w:rPr>
          <w:rFonts w:ascii="Arial Black" w:hAnsi="Arial Black"/>
          <w:sz w:val="30"/>
          <w:szCs w:val="30"/>
          <w:u w:val="single"/>
          <w:rtl/>
          <w:lang w:bidi="fa-IR"/>
        </w:rPr>
        <w:t>12/6/1403  نظافت ساختمان وراهروها وپارکینگ به مبلغ 450 هزار تومان انجام گردید</w:t>
      </w:r>
    </w:p>
    <w:p w:rsidR="00FC0383" w:rsidRPr="009621F7" w:rsidRDefault="00FC0383" w:rsidP="00512D45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FC0383" w:rsidRPr="009621F7" w:rsidRDefault="00FC0383" w:rsidP="00512D45">
      <w:pPr>
        <w:bidi/>
        <w:jc w:val="center"/>
        <w:rPr>
          <w:rFonts w:ascii="Arial Black" w:hAnsi="Arial Black"/>
          <w:sz w:val="30"/>
          <w:szCs w:val="30"/>
          <w:rtl/>
          <w:lang w:bidi="fa-IR"/>
        </w:rPr>
      </w:pPr>
    </w:p>
    <w:p w:rsidR="00FC0383" w:rsidRPr="009621F7" w:rsidRDefault="00FC0383" w:rsidP="00512D45">
      <w:pPr>
        <w:bidi/>
        <w:jc w:val="center"/>
        <w:rPr>
          <w:rFonts w:ascii="Arial Black" w:hAnsi="Arial Black"/>
          <w:sz w:val="30"/>
          <w:szCs w:val="30"/>
          <w:u w:val="single"/>
          <w:rtl/>
          <w:lang w:bidi="fa-IR"/>
        </w:rPr>
      </w:pPr>
      <w:r w:rsidRPr="009621F7">
        <w:rPr>
          <w:rFonts w:ascii="Arial Black" w:hAnsi="Arial Black"/>
          <w:sz w:val="30"/>
          <w:szCs w:val="30"/>
          <w:u w:val="single"/>
          <w:rtl/>
          <w:lang w:bidi="fa-IR"/>
        </w:rPr>
        <w:t>مورخ 16/6/1403 کارشناس جهت تست ترکیدگی و نشتی اب ساختمان مبلغ 500هزار تومان به حسابشان واریز گردید</w:t>
      </w:r>
    </w:p>
    <w:sectPr w:rsidR="00FC0383" w:rsidRPr="009621F7" w:rsidSect="009621F7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383"/>
    <w:rsid w:val="00512D45"/>
    <w:rsid w:val="009621F7"/>
    <w:rsid w:val="00C86186"/>
    <w:rsid w:val="00FC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95947"/>
  <w15:chartTrackingRefBased/>
  <w15:docId w15:val="{926D216A-6A51-4904-A56B-93035DE4B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564F6-A1E6-4C0A-8379-7BC24EEBA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herasat</dc:creator>
  <cp:keywords/>
  <dc:description/>
  <cp:lastModifiedBy>herasat</cp:lastModifiedBy>
  <cp:revision>2</cp:revision>
  <dcterms:created xsi:type="dcterms:W3CDTF">2024-09-07T08:55:00Z</dcterms:created>
  <dcterms:modified xsi:type="dcterms:W3CDTF">2024-09-07T09:19:00Z</dcterms:modified>
</cp:coreProperties>
</file>